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4DD" w:rsidRPr="00083D29" w:rsidRDefault="00BD54DD" w:rsidP="00BD54DD">
      <w:pPr>
        <w:jc w:val="center"/>
        <w:rPr>
          <w:sz w:val="28"/>
          <w:szCs w:val="28"/>
        </w:rPr>
      </w:pPr>
      <w:r w:rsidRPr="00083D29">
        <w:rPr>
          <w:sz w:val="28"/>
          <w:szCs w:val="28"/>
        </w:rPr>
        <w:t>ПРИКАЗ</w:t>
      </w:r>
    </w:p>
    <w:p w:rsidR="00BD54DD" w:rsidRDefault="00BD54DD" w:rsidP="00B412A0">
      <w:pPr>
        <w:rPr>
          <w:sz w:val="26"/>
          <w:szCs w:val="26"/>
        </w:rPr>
      </w:pPr>
    </w:p>
    <w:p w:rsidR="00BD54DD" w:rsidRDefault="00BD54DD" w:rsidP="00B412A0">
      <w:pPr>
        <w:rPr>
          <w:sz w:val="26"/>
          <w:szCs w:val="26"/>
        </w:rPr>
      </w:pPr>
    </w:p>
    <w:p w:rsidR="00BD54DD" w:rsidRDefault="00BD54DD" w:rsidP="00B412A0">
      <w:pPr>
        <w:rPr>
          <w:sz w:val="26"/>
          <w:szCs w:val="26"/>
        </w:rPr>
      </w:pPr>
    </w:p>
    <w:p w:rsidR="00B412A0" w:rsidRDefault="00A10115" w:rsidP="00B412A0">
      <w:pPr>
        <w:rPr>
          <w:sz w:val="26"/>
          <w:szCs w:val="26"/>
        </w:rPr>
      </w:pPr>
      <w:r>
        <w:rPr>
          <w:sz w:val="26"/>
          <w:szCs w:val="26"/>
        </w:rPr>
        <w:t>_______</w:t>
      </w:r>
      <w:r w:rsidR="0060578B">
        <w:rPr>
          <w:sz w:val="26"/>
          <w:szCs w:val="26"/>
        </w:rPr>
        <w:t xml:space="preserve">                                                                                                          </w:t>
      </w:r>
      <w:r w:rsidR="008F545E">
        <w:rPr>
          <w:sz w:val="26"/>
          <w:szCs w:val="26"/>
        </w:rPr>
        <w:t>№</w:t>
      </w:r>
      <w:r w:rsidR="0060578B">
        <w:rPr>
          <w:sz w:val="26"/>
          <w:szCs w:val="26"/>
        </w:rPr>
        <w:t xml:space="preserve"> _____</w:t>
      </w:r>
    </w:p>
    <w:p w:rsidR="00B412A0" w:rsidRDefault="00B412A0" w:rsidP="00B412A0">
      <w:pPr>
        <w:rPr>
          <w:sz w:val="26"/>
          <w:szCs w:val="26"/>
        </w:rPr>
      </w:pPr>
    </w:p>
    <w:p w:rsidR="00B412A0" w:rsidRDefault="00B412A0" w:rsidP="00B412A0">
      <w:pPr>
        <w:rPr>
          <w:sz w:val="26"/>
          <w:szCs w:val="26"/>
        </w:rPr>
      </w:pPr>
    </w:p>
    <w:p w:rsidR="00B412A0" w:rsidRDefault="00B412A0" w:rsidP="00B412A0">
      <w:pPr>
        <w:rPr>
          <w:sz w:val="26"/>
          <w:szCs w:val="2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8"/>
      </w:tblGrid>
      <w:tr w:rsidR="00B412A0" w:rsidRPr="00083D29" w:rsidTr="00A10115">
        <w:trPr>
          <w:trHeight w:val="285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2A0" w:rsidRPr="00083D29" w:rsidRDefault="00033845" w:rsidP="00A1011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83D29">
              <w:rPr>
                <w:sz w:val="28"/>
                <w:szCs w:val="28"/>
              </w:rPr>
              <w:t xml:space="preserve">О </w:t>
            </w:r>
            <w:r w:rsidR="000F57CA" w:rsidRPr="00083D29">
              <w:rPr>
                <w:sz w:val="28"/>
                <w:szCs w:val="28"/>
              </w:rPr>
              <w:t>внесении изменени</w:t>
            </w:r>
            <w:r w:rsidR="00A10115" w:rsidRPr="00083D29">
              <w:rPr>
                <w:sz w:val="28"/>
                <w:szCs w:val="28"/>
              </w:rPr>
              <w:t>й</w:t>
            </w:r>
            <w:r w:rsidR="000F57CA" w:rsidRPr="00083D29">
              <w:rPr>
                <w:sz w:val="28"/>
                <w:szCs w:val="28"/>
              </w:rPr>
              <w:t xml:space="preserve"> в приказ от </w:t>
            </w:r>
            <w:r w:rsidR="008F6CA7" w:rsidRPr="00083D29">
              <w:rPr>
                <w:sz w:val="28"/>
                <w:szCs w:val="28"/>
              </w:rPr>
              <w:t>07</w:t>
            </w:r>
            <w:r w:rsidRPr="00083D29">
              <w:rPr>
                <w:sz w:val="28"/>
                <w:szCs w:val="28"/>
              </w:rPr>
              <w:t>.</w:t>
            </w:r>
            <w:r w:rsidR="008F6CA7" w:rsidRPr="00083D29">
              <w:rPr>
                <w:sz w:val="28"/>
                <w:szCs w:val="28"/>
              </w:rPr>
              <w:t>02.2025 № 47</w:t>
            </w:r>
            <w:r w:rsidRPr="00083D29">
              <w:rPr>
                <w:sz w:val="28"/>
                <w:szCs w:val="28"/>
              </w:rPr>
              <w:t xml:space="preserve">-Д </w:t>
            </w:r>
            <w:r w:rsidR="008F6CA7" w:rsidRPr="00083D29">
              <w:rPr>
                <w:sz w:val="28"/>
                <w:szCs w:val="28"/>
              </w:rPr>
              <w:t xml:space="preserve">«Об утверждении сроков проведения конкурсных испытаний, состава </w:t>
            </w:r>
            <w:r w:rsidR="00A10115" w:rsidRPr="00083D29">
              <w:rPr>
                <w:sz w:val="28"/>
                <w:szCs w:val="28"/>
              </w:rPr>
              <w:t>жюри и экс</w:t>
            </w:r>
            <w:r w:rsidR="008F6CA7" w:rsidRPr="00083D29">
              <w:rPr>
                <w:sz w:val="28"/>
                <w:szCs w:val="28"/>
              </w:rPr>
              <w:t>пертных групп муниципального этапа Всероссийского конкурса «Учитель года - 2025»</w:t>
            </w:r>
          </w:p>
        </w:tc>
      </w:tr>
    </w:tbl>
    <w:p w:rsidR="00B412A0" w:rsidRPr="00083D29" w:rsidRDefault="00B412A0" w:rsidP="00B412A0">
      <w:pPr>
        <w:rPr>
          <w:sz w:val="28"/>
          <w:szCs w:val="28"/>
        </w:rPr>
      </w:pPr>
    </w:p>
    <w:p w:rsidR="00B412A0" w:rsidRPr="00083D29" w:rsidRDefault="00B412A0" w:rsidP="00B412A0">
      <w:pPr>
        <w:jc w:val="both"/>
        <w:rPr>
          <w:sz w:val="28"/>
          <w:szCs w:val="28"/>
        </w:rPr>
      </w:pPr>
    </w:p>
    <w:p w:rsidR="00632371" w:rsidRDefault="00033845" w:rsidP="00632371">
      <w:pPr>
        <w:jc w:val="both"/>
        <w:rPr>
          <w:sz w:val="28"/>
          <w:szCs w:val="28"/>
        </w:rPr>
      </w:pPr>
      <w:r w:rsidRPr="00083D29">
        <w:rPr>
          <w:sz w:val="28"/>
          <w:szCs w:val="28"/>
        </w:rPr>
        <w:t>ПРИКАЗЫВАЮ:</w:t>
      </w:r>
    </w:p>
    <w:p w:rsidR="008035E9" w:rsidRPr="00083D29" w:rsidRDefault="008035E9" w:rsidP="006323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Внести изменения в состав жюри муниципального этапа муниципального этапа Всероссийского конкурса «Учитель года - 2025», утвержденного приказом от 07.02.2025 №47-Д «Об </w:t>
      </w:r>
      <w:r w:rsidRPr="008035E9">
        <w:rPr>
          <w:sz w:val="28"/>
          <w:szCs w:val="28"/>
        </w:rPr>
        <w:t>утверждении сроков проведения конкурсных ис</w:t>
      </w:r>
      <w:r>
        <w:rPr>
          <w:sz w:val="28"/>
          <w:szCs w:val="28"/>
        </w:rPr>
        <w:t>пытаний, состава жюри и эксперт</w:t>
      </w:r>
      <w:r w:rsidRPr="008035E9">
        <w:rPr>
          <w:sz w:val="28"/>
          <w:szCs w:val="28"/>
        </w:rPr>
        <w:t>ных групп муниципального этапа Всероссийского конкурса «Учитель года - 2025»</w:t>
      </w:r>
      <w:r>
        <w:rPr>
          <w:sz w:val="28"/>
          <w:szCs w:val="28"/>
        </w:rPr>
        <w:t xml:space="preserve"> и утвердить его в новой прилагаемой  редакции.</w:t>
      </w:r>
    </w:p>
    <w:p w:rsidR="00B412A0" w:rsidRDefault="00B412A0" w:rsidP="00B412A0">
      <w:pPr>
        <w:jc w:val="both"/>
        <w:rPr>
          <w:sz w:val="28"/>
          <w:szCs w:val="28"/>
        </w:rPr>
      </w:pPr>
    </w:p>
    <w:p w:rsidR="008035E9" w:rsidRDefault="008035E9" w:rsidP="00B412A0">
      <w:pPr>
        <w:jc w:val="both"/>
        <w:rPr>
          <w:sz w:val="28"/>
          <w:szCs w:val="28"/>
        </w:rPr>
      </w:pPr>
    </w:p>
    <w:p w:rsidR="008035E9" w:rsidRPr="00083D29" w:rsidRDefault="008035E9" w:rsidP="00B412A0">
      <w:pPr>
        <w:jc w:val="both"/>
        <w:rPr>
          <w:sz w:val="28"/>
          <w:szCs w:val="28"/>
        </w:rPr>
      </w:pPr>
    </w:p>
    <w:p w:rsidR="00A10115" w:rsidRPr="00083D29" w:rsidRDefault="00A10115" w:rsidP="00B412A0">
      <w:pPr>
        <w:jc w:val="both"/>
        <w:rPr>
          <w:sz w:val="28"/>
          <w:szCs w:val="28"/>
        </w:rPr>
      </w:pPr>
    </w:p>
    <w:p w:rsidR="00B412A0" w:rsidRPr="00083D29" w:rsidRDefault="00B412A0" w:rsidP="00B412A0">
      <w:pPr>
        <w:jc w:val="both"/>
        <w:rPr>
          <w:sz w:val="28"/>
          <w:szCs w:val="28"/>
        </w:rPr>
      </w:pPr>
      <w:r w:rsidRPr="00083D29">
        <w:rPr>
          <w:sz w:val="28"/>
          <w:szCs w:val="28"/>
        </w:rPr>
        <w:t xml:space="preserve">Начальник </w:t>
      </w:r>
      <w:r w:rsidR="0060578B" w:rsidRPr="00083D29">
        <w:rPr>
          <w:sz w:val="28"/>
          <w:szCs w:val="28"/>
        </w:rPr>
        <w:t>управления образования,</w:t>
      </w:r>
    </w:p>
    <w:p w:rsidR="006004CF" w:rsidRPr="00083D29" w:rsidRDefault="0060578B" w:rsidP="008A4E65">
      <w:pPr>
        <w:rPr>
          <w:sz w:val="28"/>
          <w:szCs w:val="28"/>
        </w:rPr>
      </w:pPr>
      <w:r w:rsidRPr="00083D29">
        <w:rPr>
          <w:sz w:val="28"/>
          <w:szCs w:val="28"/>
        </w:rPr>
        <w:t xml:space="preserve">молодежной политики и спорта </w:t>
      </w:r>
      <w:r w:rsidR="00B412A0" w:rsidRPr="00083D29">
        <w:rPr>
          <w:sz w:val="28"/>
          <w:szCs w:val="28"/>
        </w:rPr>
        <w:tab/>
      </w:r>
      <w:r w:rsidR="00B412A0" w:rsidRPr="00083D29">
        <w:rPr>
          <w:sz w:val="28"/>
          <w:szCs w:val="28"/>
        </w:rPr>
        <w:tab/>
      </w:r>
      <w:r w:rsidR="00B412A0" w:rsidRPr="00083D29">
        <w:rPr>
          <w:sz w:val="28"/>
          <w:szCs w:val="28"/>
        </w:rPr>
        <w:tab/>
      </w:r>
      <w:r w:rsidR="00B412A0" w:rsidRPr="00083D29">
        <w:rPr>
          <w:sz w:val="28"/>
          <w:szCs w:val="28"/>
        </w:rPr>
        <w:tab/>
      </w:r>
      <w:r w:rsidR="00B412A0" w:rsidRPr="00083D29">
        <w:rPr>
          <w:sz w:val="28"/>
          <w:szCs w:val="28"/>
        </w:rPr>
        <w:tab/>
        <w:t xml:space="preserve">Н.Е. </w:t>
      </w:r>
      <w:proofErr w:type="spellStart"/>
      <w:r w:rsidR="00B412A0" w:rsidRPr="00083D29">
        <w:rPr>
          <w:sz w:val="28"/>
          <w:szCs w:val="28"/>
        </w:rPr>
        <w:t>Сиденкова</w:t>
      </w:r>
      <w:proofErr w:type="spellEnd"/>
    </w:p>
    <w:p w:rsidR="006004CF" w:rsidRPr="00083D29" w:rsidRDefault="006004CF" w:rsidP="00B412A0">
      <w:pPr>
        <w:ind w:firstLine="5954"/>
        <w:rPr>
          <w:sz w:val="28"/>
          <w:szCs w:val="28"/>
        </w:rPr>
      </w:pPr>
    </w:p>
    <w:p w:rsidR="006004CF" w:rsidRPr="00083D29" w:rsidRDefault="006004CF" w:rsidP="00B412A0">
      <w:pPr>
        <w:ind w:firstLine="5954"/>
        <w:rPr>
          <w:sz w:val="28"/>
          <w:szCs w:val="28"/>
        </w:rPr>
      </w:pPr>
    </w:p>
    <w:p w:rsidR="006004CF" w:rsidRPr="00083D29" w:rsidRDefault="006004CF" w:rsidP="00B412A0">
      <w:pPr>
        <w:ind w:firstLine="5954"/>
        <w:rPr>
          <w:sz w:val="28"/>
          <w:szCs w:val="28"/>
        </w:rPr>
      </w:pPr>
    </w:p>
    <w:p w:rsidR="006004CF" w:rsidRPr="00083D29" w:rsidRDefault="006004CF" w:rsidP="00B412A0">
      <w:pPr>
        <w:ind w:firstLine="5954"/>
        <w:rPr>
          <w:sz w:val="28"/>
          <w:szCs w:val="28"/>
        </w:rPr>
      </w:pPr>
    </w:p>
    <w:p w:rsidR="006004CF" w:rsidRDefault="006004CF" w:rsidP="00B412A0">
      <w:pPr>
        <w:ind w:firstLine="5954"/>
      </w:pPr>
    </w:p>
    <w:p w:rsidR="006004CF" w:rsidRDefault="006004CF" w:rsidP="00B412A0">
      <w:pPr>
        <w:ind w:firstLine="5954"/>
      </w:pPr>
    </w:p>
    <w:p w:rsidR="006004CF" w:rsidRDefault="006004CF" w:rsidP="00B412A0">
      <w:pPr>
        <w:ind w:firstLine="5954"/>
      </w:pPr>
    </w:p>
    <w:p w:rsidR="00970771" w:rsidRDefault="00970771" w:rsidP="00B412A0">
      <w:pPr>
        <w:ind w:firstLine="5954"/>
      </w:pPr>
    </w:p>
    <w:p w:rsidR="00970771" w:rsidRDefault="00970771" w:rsidP="00B412A0">
      <w:pPr>
        <w:ind w:firstLine="5954"/>
      </w:pPr>
    </w:p>
    <w:p w:rsidR="00970771" w:rsidRDefault="00970771" w:rsidP="00B412A0">
      <w:pPr>
        <w:ind w:firstLine="5954"/>
      </w:pPr>
    </w:p>
    <w:p w:rsidR="00970771" w:rsidRDefault="00970771" w:rsidP="00B412A0">
      <w:pPr>
        <w:ind w:firstLine="5954"/>
      </w:pPr>
    </w:p>
    <w:p w:rsidR="00970771" w:rsidRDefault="00970771" w:rsidP="00B412A0">
      <w:pPr>
        <w:ind w:firstLine="5954"/>
      </w:pPr>
    </w:p>
    <w:p w:rsidR="00970771" w:rsidRDefault="00970771" w:rsidP="00B412A0">
      <w:pPr>
        <w:ind w:firstLine="5954"/>
      </w:pPr>
    </w:p>
    <w:p w:rsidR="00970771" w:rsidRDefault="00970771" w:rsidP="00B412A0">
      <w:pPr>
        <w:ind w:firstLine="5954"/>
      </w:pPr>
    </w:p>
    <w:p w:rsidR="00970771" w:rsidRDefault="00970771" w:rsidP="00B412A0">
      <w:pPr>
        <w:ind w:firstLine="5954"/>
      </w:pPr>
    </w:p>
    <w:p w:rsidR="00970771" w:rsidRDefault="00970771" w:rsidP="00B412A0">
      <w:pPr>
        <w:ind w:firstLine="5954"/>
      </w:pPr>
    </w:p>
    <w:p w:rsidR="00970771" w:rsidRDefault="00970771" w:rsidP="00B412A0">
      <w:pPr>
        <w:ind w:firstLine="5954"/>
      </w:pPr>
    </w:p>
    <w:p w:rsidR="00970771" w:rsidRDefault="00970771" w:rsidP="00B412A0">
      <w:pPr>
        <w:ind w:firstLine="5954"/>
      </w:pPr>
    </w:p>
    <w:p w:rsidR="00970771" w:rsidRDefault="00970771" w:rsidP="00B412A0">
      <w:pPr>
        <w:ind w:firstLine="5954"/>
      </w:pPr>
    </w:p>
    <w:p w:rsidR="00970771" w:rsidRDefault="00970771" w:rsidP="00B412A0">
      <w:pPr>
        <w:ind w:firstLine="5954"/>
      </w:pPr>
    </w:p>
    <w:p w:rsidR="00970771" w:rsidRDefault="00970771" w:rsidP="00B412A0">
      <w:pPr>
        <w:ind w:firstLine="5954"/>
      </w:pPr>
    </w:p>
    <w:p w:rsidR="00970771" w:rsidRDefault="00970771" w:rsidP="00B412A0">
      <w:pPr>
        <w:ind w:firstLine="5954"/>
      </w:pPr>
    </w:p>
    <w:p w:rsidR="00970771" w:rsidRDefault="00970771" w:rsidP="00B412A0">
      <w:pPr>
        <w:ind w:firstLine="5954"/>
      </w:pPr>
    </w:p>
    <w:tbl>
      <w:tblPr>
        <w:tblW w:w="9697" w:type="dxa"/>
        <w:tblLayout w:type="fixed"/>
        <w:tblLook w:val="04A0" w:firstRow="1" w:lastRow="0" w:firstColumn="1" w:lastColumn="0" w:noHBand="0" w:noVBand="1"/>
      </w:tblPr>
      <w:tblGrid>
        <w:gridCol w:w="3220"/>
        <w:gridCol w:w="1832"/>
        <w:gridCol w:w="4645"/>
      </w:tblGrid>
      <w:tr w:rsidR="00970771" w:rsidRPr="00970771" w:rsidTr="00970771">
        <w:trPr>
          <w:trHeight w:val="258"/>
        </w:trPr>
        <w:tc>
          <w:tcPr>
            <w:tcW w:w="3220" w:type="dxa"/>
          </w:tcPr>
          <w:p w:rsidR="00970771" w:rsidRPr="00970771" w:rsidRDefault="00970771" w:rsidP="00970771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832" w:type="dxa"/>
          </w:tcPr>
          <w:p w:rsidR="00970771" w:rsidRPr="00970771" w:rsidRDefault="00970771" w:rsidP="00970771">
            <w:pPr>
              <w:widowControl w:val="0"/>
              <w:spacing w:line="240" w:lineRule="exact"/>
              <w:rPr>
                <w:sz w:val="28"/>
                <w:szCs w:val="20"/>
              </w:rPr>
            </w:pPr>
          </w:p>
        </w:tc>
        <w:tc>
          <w:tcPr>
            <w:tcW w:w="4645" w:type="dxa"/>
            <w:hideMark/>
          </w:tcPr>
          <w:p w:rsidR="00970771" w:rsidRPr="00970771" w:rsidRDefault="00970771" w:rsidP="00970771">
            <w:pPr>
              <w:widowControl w:val="0"/>
              <w:spacing w:after="120" w:line="240" w:lineRule="exact"/>
              <w:rPr>
                <w:sz w:val="28"/>
                <w:szCs w:val="20"/>
              </w:rPr>
            </w:pPr>
            <w:r w:rsidRPr="00970771">
              <w:rPr>
                <w:sz w:val="28"/>
                <w:szCs w:val="20"/>
              </w:rPr>
              <w:t>УТВЕРЖДЕН</w:t>
            </w:r>
          </w:p>
        </w:tc>
      </w:tr>
      <w:tr w:rsidR="00970771" w:rsidRPr="00970771" w:rsidTr="00970771">
        <w:trPr>
          <w:trHeight w:val="1016"/>
        </w:trPr>
        <w:tc>
          <w:tcPr>
            <w:tcW w:w="3220" w:type="dxa"/>
          </w:tcPr>
          <w:p w:rsidR="00970771" w:rsidRPr="00970771" w:rsidRDefault="00970771" w:rsidP="00970771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1832" w:type="dxa"/>
          </w:tcPr>
          <w:p w:rsidR="00970771" w:rsidRPr="00970771" w:rsidRDefault="00970771" w:rsidP="00970771">
            <w:pPr>
              <w:widowControl w:val="0"/>
              <w:spacing w:line="240" w:lineRule="exact"/>
              <w:rPr>
                <w:sz w:val="28"/>
                <w:szCs w:val="20"/>
              </w:rPr>
            </w:pPr>
          </w:p>
        </w:tc>
        <w:tc>
          <w:tcPr>
            <w:tcW w:w="4645" w:type="dxa"/>
            <w:hideMark/>
          </w:tcPr>
          <w:p w:rsidR="00970771" w:rsidRPr="00970771" w:rsidRDefault="00970771" w:rsidP="00970771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970771">
              <w:rPr>
                <w:sz w:val="28"/>
                <w:szCs w:val="28"/>
              </w:rPr>
              <w:t>приказом начальника управления образования молодежной политики и спорта</w:t>
            </w:r>
          </w:p>
          <w:p w:rsidR="00F821C8" w:rsidRDefault="00F821C8" w:rsidP="00970771">
            <w:pPr>
              <w:pStyle w:val="a7"/>
              <w:rPr>
                <w:sz w:val="28"/>
                <w:szCs w:val="28"/>
              </w:rPr>
            </w:pPr>
            <w:proofErr w:type="gramStart"/>
            <w:r w:rsidRPr="00083D29">
              <w:rPr>
                <w:sz w:val="28"/>
                <w:szCs w:val="28"/>
              </w:rPr>
              <w:t>от</w:t>
            </w:r>
            <w:proofErr w:type="gramEnd"/>
            <w:r w:rsidRPr="00083D29">
              <w:rPr>
                <w:sz w:val="28"/>
                <w:szCs w:val="28"/>
              </w:rPr>
              <w:t xml:space="preserve"> 07.02.2025 № 47-Д </w:t>
            </w:r>
          </w:p>
          <w:p w:rsidR="00970771" w:rsidRDefault="00970771" w:rsidP="00970771">
            <w:pPr>
              <w:pStyle w:val="a7"/>
              <w:rPr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970771">
              <w:rPr>
                <w:sz w:val="28"/>
                <w:szCs w:val="28"/>
              </w:rPr>
              <w:t>с</w:t>
            </w:r>
            <w:proofErr w:type="gramEnd"/>
            <w:r w:rsidRPr="00970771">
              <w:rPr>
                <w:sz w:val="28"/>
                <w:szCs w:val="28"/>
              </w:rPr>
              <w:t xml:space="preserve"> изменениями приказом начальника</w:t>
            </w:r>
            <w:r>
              <w:rPr>
                <w:sz w:val="28"/>
                <w:szCs w:val="28"/>
              </w:rPr>
              <w:t xml:space="preserve"> управления образования, молодёжной политики и спорта</w:t>
            </w:r>
          </w:p>
          <w:p w:rsidR="00970771" w:rsidRPr="00970771" w:rsidRDefault="00970771" w:rsidP="00970771">
            <w:pPr>
              <w:pStyle w:val="a7"/>
              <w:rPr>
                <w:szCs w:val="20"/>
              </w:rPr>
            </w:pPr>
            <w:r>
              <w:rPr>
                <w:sz w:val="28"/>
                <w:szCs w:val="28"/>
              </w:rPr>
              <w:t>от_____________№________</w:t>
            </w:r>
          </w:p>
        </w:tc>
      </w:tr>
    </w:tbl>
    <w:p w:rsidR="00970771" w:rsidRPr="00970771" w:rsidRDefault="00970771" w:rsidP="00970771">
      <w:pPr>
        <w:jc w:val="center"/>
      </w:pPr>
    </w:p>
    <w:p w:rsidR="00970771" w:rsidRPr="00970771" w:rsidRDefault="00970771" w:rsidP="00970771">
      <w:pPr>
        <w:jc w:val="center"/>
      </w:pPr>
    </w:p>
    <w:p w:rsidR="00970771" w:rsidRPr="00970771" w:rsidRDefault="00970771" w:rsidP="00970771">
      <w:pPr>
        <w:jc w:val="center"/>
      </w:pPr>
    </w:p>
    <w:p w:rsidR="00970771" w:rsidRPr="00970771" w:rsidRDefault="00970771" w:rsidP="00970771">
      <w:pPr>
        <w:spacing w:line="240" w:lineRule="exact"/>
        <w:jc w:val="center"/>
        <w:rPr>
          <w:sz w:val="28"/>
          <w:szCs w:val="28"/>
        </w:rPr>
      </w:pPr>
      <w:r w:rsidRPr="00970771">
        <w:rPr>
          <w:sz w:val="28"/>
          <w:szCs w:val="28"/>
        </w:rPr>
        <w:t>Состав жюри муниципального этапа</w:t>
      </w:r>
    </w:p>
    <w:p w:rsidR="00970771" w:rsidRPr="00970771" w:rsidRDefault="00970771" w:rsidP="00970771">
      <w:pPr>
        <w:spacing w:line="240" w:lineRule="exact"/>
        <w:jc w:val="center"/>
        <w:rPr>
          <w:sz w:val="28"/>
          <w:szCs w:val="28"/>
        </w:rPr>
      </w:pPr>
      <w:r w:rsidRPr="00970771">
        <w:rPr>
          <w:sz w:val="28"/>
          <w:szCs w:val="28"/>
        </w:rPr>
        <w:t>Всероссийского конкурса «Учитель года - 2025»</w:t>
      </w:r>
    </w:p>
    <w:p w:rsidR="00970771" w:rsidRPr="00970771" w:rsidRDefault="00970771" w:rsidP="00970771">
      <w:pPr>
        <w:rPr>
          <w:sz w:val="28"/>
          <w:szCs w:val="28"/>
        </w:rPr>
      </w:pPr>
    </w:p>
    <w:p w:rsidR="00970771" w:rsidRPr="00970771" w:rsidRDefault="00970771" w:rsidP="00970771">
      <w:pPr>
        <w:rPr>
          <w:sz w:val="28"/>
          <w:szCs w:val="28"/>
        </w:rPr>
      </w:pPr>
    </w:p>
    <w:p w:rsidR="00970771" w:rsidRPr="00970771" w:rsidRDefault="00970771" w:rsidP="00970771">
      <w:pPr>
        <w:ind w:firstLine="708"/>
        <w:jc w:val="both"/>
        <w:rPr>
          <w:sz w:val="28"/>
          <w:szCs w:val="28"/>
        </w:rPr>
      </w:pPr>
      <w:r w:rsidRPr="00970771">
        <w:rPr>
          <w:sz w:val="28"/>
          <w:szCs w:val="28"/>
          <w:u w:val="single"/>
        </w:rPr>
        <w:t>Председатель жюри:</w:t>
      </w:r>
      <w:r w:rsidRPr="00970771">
        <w:rPr>
          <w:sz w:val="28"/>
          <w:szCs w:val="28"/>
        </w:rPr>
        <w:t xml:space="preserve"> </w:t>
      </w:r>
      <w:proofErr w:type="spellStart"/>
      <w:r w:rsidRPr="00970771">
        <w:rPr>
          <w:sz w:val="28"/>
          <w:szCs w:val="28"/>
        </w:rPr>
        <w:t>Загуменнова</w:t>
      </w:r>
      <w:proofErr w:type="spellEnd"/>
      <w:r w:rsidRPr="00970771">
        <w:rPr>
          <w:sz w:val="28"/>
          <w:szCs w:val="28"/>
        </w:rPr>
        <w:t xml:space="preserve"> Лариса Владимировна, заместитель начальника управления образования, молодежной политики и спорта администрации Амурского муниципального района.</w:t>
      </w:r>
    </w:p>
    <w:p w:rsidR="00970771" w:rsidRPr="00970771" w:rsidRDefault="00970771" w:rsidP="00970771">
      <w:pPr>
        <w:ind w:firstLine="708"/>
        <w:jc w:val="both"/>
        <w:rPr>
          <w:sz w:val="28"/>
          <w:szCs w:val="28"/>
        </w:rPr>
      </w:pPr>
      <w:r w:rsidRPr="00970771">
        <w:rPr>
          <w:sz w:val="28"/>
          <w:szCs w:val="28"/>
          <w:u w:val="single"/>
        </w:rPr>
        <w:t>Заместитель председателя жюри</w:t>
      </w:r>
      <w:r w:rsidRPr="00970771">
        <w:rPr>
          <w:sz w:val="28"/>
          <w:szCs w:val="28"/>
        </w:rPr>
        <w:t>: Воронина Наталья Владимировна, заместитель директора Муниципального казенного учреждения «Ресурсно-методический центр системы образования Амурского муниципального района Хабаровского края».</w:t>
      </w:r>
    </w:p>
    <w:p w:rsidR="00970771" w:rsidRPr="00970771" w:rsidRDefault="00970771" w:rsidP="00970771">
      <w:pPr>
        <w:ind w:firstLine="708"/>
        <w:jc w:val="both"/>
        <w:rPr>
          <w:sz w:val="28"/>
          <w:szCs w:val="28"/>
        </w:rPr>
      </w:pPr>
      <w:r w:rsidRPr="00970771">
        <w:rPr>
          <w:sz w:val="28"/>
          <w:szCs w:val="28"/>
          <w:u w:val="single"/>
        </w:rPr>
        <w:t>Секретарь жюри:</w:t>
      </w:r>
      <w:r w:rsidRPr="00970771">
        <w:rPr>
          <w:sz w:val="28"/>
          <w:szCs w:val="28"/>
        </w:rPr>
        <w:t xml:space="preserve"> Третьякова Ольга Владимировна, методист Муниципального казенного учреждения «Ресурсно-методический центр системы образования Амурского муниципального района Хабаровского края».</w:t>
      </w:r>
    </w:p>
    <w:p w:rsidR="00970771" w:rsidRPr="00970771" w:rsidRDefault="00970771" w:rsidP="00970771">
      <w:pPr>
        <w:jc w:val="both"/>
        <w:rPr>
          <w:sz w:val="28"/>
          <w:szCs w:val="28"/>
        </w:rPr>
      </w:pPr>
      <w:r w:rsidRPr="00970771">
        <w:rPr>
          <w:sz w:val="28"/>
          <w:szCs w:val="28"/>
        </w:rPr>
        <w:t xml:space="preserve"> </w:t>
      </w:r>
    </w:p>
    <w:p w:rsidR="00970771" w:rsidRPr="00970771" w:rsidRDefault="00970771" w:rsidP="00970771">
      <w:pPr>
        <w:ind w:firstLine="708"/>
        <w:jc w:val="both"/>
        <w:rPr>
          <w:sz w:val="28"/>
          <w:szCs w:val="28"/>
          <w:u w:val="single"/>
        </w:rPr>
      </w:pPr>
      <w:r w:rsidRPr="00970771">
        <w:rPr>
          <w:sz w:val="28"/>
          <w:szCs w:val="28"/>
          <w:u w:val="single"/>
        </w:rPr>
        <w:t>Члены жюри:</w:t>
      </w:r>
    </w:p>
    <w:p w:rsidR="00970771" w:rsidRDefault="00970771" w:rsidP="00970771">
      <w:pPr>
        <w:ind w:firstLine="708"/>
        <w:jc w:val="both"/>
        <w:rPr>
          <w:sz w:val="28"/>
          <w:szCs w:val="28"/>
        </w:rPr>
      </w:pPr>
      <w:r w:rsidRPr="00970771">
        <w:rPr>
          <w:sz w:val="28"/>
          <w:szCs w:val="28"/>
        </w:rPr>
        <w:t xml:space="preserve">- </w:t>
      </w:r>
      <w:proofErr w:type="spellStart"/>
      <w:r w:rsidRPr="00970771">
        <w:rPr>
          <w:sz w:val="28"/>
          <w:szCs w:val="28"/>
        </w:rPr>
        <w:t>Бахаева</w:t>
      </w:r>
      <w:proofErr w:type="spellEnd"/>
      <w:r w:rsidRPr="00970771">
        <w:rPr>
          <w:sz w:val="28"/>
          <w:szCs w:val="28"/>
        </w:rPr>
        <w:t xml:space="preserve"> Александра Владимировна, главный специалист управления образования, молодежной политики и спорта администрации Амурского муниципального района; </w:t>
      </w:r>
    </w:p>
    <w:p w:rsidR="00970771" w:rsidRPr="00970771" w:rsidRDefault="00970771" w:rsidP="009707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Захарова Мария Сергеевна</w:t>
      </w:r>
      <w:r w:rsidRPr="00970771">
        <w:rPr>
          <w:sz w:val="28"/>
          <w:szCs w:val="28"/>
        </w:rPr>
        <w:t>, главный специалист управления, молодежной политики и спорта образования администрации Амурского муниципального района;</w:t>
      </w:r>
    </w:p>
    <w:p w:rsidR="00970771" w:rsidRPr="00970771" w:rsidRDefault="00970771" w:rsidP="00970771">
      <w:pPr>
        <w:ind w:firstLine="708"/>
        <w:jc w:val="both"/>
        <w:rPr>
          <w:sz w:val="28"/>
          <w:szCs w:val="28"/>
        </w:rPr>
      </w:pPr>
      <w:r w:rsidRPr="00970771">
        <w:rPr>
          <w:sz w:val="28"/>
          <w:szCs w:val="28"/>
        </w:rPr>
        <w:t>- Карпова Татьяна Анатольевна, председатель городского комитета профсоюза работников образования г. Амурска с Амурским районом;</w:t>
      </w:r>
    </w:p>
    <w:p w:rsidR="00970771" w:rsidRPr="00970771" w:rsidRDefault="00970771" w:rsidP="00970771">
      <w:pPr>
        <w:ind w:firstLine="708"/>
        <w:jc w:val="both"/>
        <w:rPr>
          <w:sz w:val="28"/>
          <w:szCs w:val="28"/>
        </w:rPr>
      </w:pPr>
      <w:r w:rsidRPr="00970771">
        <w:rPr>
          <w:sz w:val="28"/>
          <w:szCs w:val="28"/>
        </w:rPr>
        <w:t>- Максимова Марина Петровна, главный специалист управления, молодежной политики и спорта образования администрации Амурского муниципального района;</w:t>
      </w:r>
    </w:p>
    <w:p w:rsidR="00970771" w:rsidRPr="00970771" w:rsidRDefault="00970771" w:rsidP="00970771">
      <w:pPr>
        <w:ind w:firstLine="708"/>
        <w:jc w:val="both"/>
        <w:rPr>
          <w:sz w:val="28"/>
          <w:szCs w:val="28"/>
        </w:rPr>
      </w:pPr>
      <w:r w:rsidRPr="00970771">
        <w:rPr>
          <w:sz w:val="28"/>
          <w:szCs w:val="28"/>
        </w:rPr>
        <w:t>- Симаков Евгений Леонидович, учитель изобразительного искусства МБОУ СОШ № 6 г. Амурска.</w:t>
      </w:r>
    </w:p>
    <w:p w:rsidR="00970771" w:rsidRPr="00970771" w:rsidRDefault="00970771" w:rsidP="00970771">
      <w:pPr>
        <w:jc w:val="both"/>
        <w:rPr>
          <w:sz w:val="28"/>
          <w:szCs w:val="28"/>
        </w:rPr>
      </w:pPr>
    </w:p>
    <w:p w:rsidR="00970771" w:rsidRPr="00970771" w:rsidRDefault="00970771" w:rsidP="00970771">
      <w:pPr>
        <w:jc w:val="both"/>
        <w:rPr>
          <w:sz w:val="28"/>
          <w:szCs w:val="28"/>
        </w:rPr>
      </w:pPr>
    </w:p>
    <w:p w:rsidR="00970771" w:rsidRPr="00970771" w:rsidRDefault="00970771" w:rsidP="00970771">
      <w:pPr>
        <w:jc w:val="center"/>
        <w:rPr>
          <w:sz w:val="28"/>
          <w:szCs w:val="28"/>
        </w:rPr>
      </w:pPr>
      <w:r w:rsidRPr="00970771">
        <w:rPr>
          <w:sz w:val="28"/>
          <w:szCs w:val="28"/>
        </w:rPr>
        <w:t>_______________________</w:t>
      </w:r>
    </w:p>
    <w:p w:rsidR="00970771" w:rsidRDefault="00970771" w:rsidP="00B412A0">
      <w:pPr>
        <w:ind w:firstLine="5954"/>
      </w:pPr>
    </w:p>
    <w:p w:rsidR="00B412A0" w:rsidRDefault="00B412A0" w:rsidP="00B412A0">
      <w:pPr>
        <w:ind w:firstLine="5954"/>
      </w:pPr>
    </w:p>
    <w:p w:rsidR="00E4533F" w:rsidRDefault="00E4533F"/>
    <w:sectPr w:rsidR="00E4533F" w:rsidSect="00E4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5854"/>
    <w:multiLevelType w:val="multilevel"/>
    <w:tmpl w:val="D17ABA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CD44550"/>
    <w:multiLevelType w:val="multilevel"/>
    <w:tmpl w:val="38A0BD3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327E4940"/>
    <w:multiLevelType w:val="hybridMultilevel"/>
    <w:tmpl w:val="98D239FC"/>
    <w:lvl w:ilvl="0" w:tplc="1EF87C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BD21D2E"/>
    <w:multiLevelType w:val="hybridMultilevel"/>
    <w:tmpl w:val="992E1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93815"/>
    <w:multiLevelType w:val="multilevel"/>
    <w:tmpl w:val="7F10FF4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7D8654B9"/>
    <w:multiLevelType w:val="multilevel"/>
    <w:tmpl w:val="0BFE5F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A0"/>
    <w:rsid w:val="00033845"/>
    <w:rsid w:val="00042DED"/>
    <w:rsid w:val="00083D29"/>
    <w:rsid w:val="000F57CA"/>
    <w:rsid w:val="002200C7"/>
    <w:rsid w:val="005A4C9B"/>
    <w:rsid w:val="006004CF"/>
    <w:rsid w:val="0060578B"/>
    <w:rsid w:val="00632371"/>
    <w:rsid w:val="0067231D"/>
    <w:rsid w:val="0069231E"/>
    <w:rsid w:val="008035E9"/>
    <w:rsid w:val="00833AA6"/>
    <w:rsid w:val="008A4E65"/>
    <w:rsid w:val="008F545E"/>
    <w:rsid w:val="008F6CA7"/>
    <w:rsid w:val="00970771"/>
    <w:rsid w:val="009A480B"/>
    <w:rsid w:val="00A10115"/>
    <w:rsid w:val="00B412A0"/>
    <w:rsid w:val="00BD54DD"/>
    <w:rsid w:val="00C14CC5"/>
    <w:rsid w:val="00CC09C3"/>
    <w:rsid w:val="00D34192"/>
    <w:rsid w:val="00DB4789"/>
    <w:rsid w:val="00E4533F"/>
    <w:rsid w:val="00F821C8"/>
    <w:rsid w:val="00FF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37166-2B85-436F-8258-FDBD0610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B412A0"/>
    <w:pPr>
      <w:widowControl w:val="0"/>
      <w:shd w:val="clear" w:color="auto" w:fill="FFFFFF"/>
      <w:spacing w:after="120" w:line="0" w:lineRule="atLeast"/>
      <w:jc w:val="center"/>
    </w:pPr>
    <w:rPr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B412A0"/>
    <w:rPr>
      <w:b/>
      <w:bCs/>
    </w:rPr>
  </w:style>
  <w:style w:type="paragraph" w:styleId="a4">
    <w:name w:val="List Paragraph"/>
    <w:basedOn w:val="a"/>
    <w:uiPriority w:val="34"/>
    <w:qFormat/>
    <w:rsid w:val="005A4C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D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2DE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97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С П</dc:creator>
  <cp:lastModifiedBy>Work_Pc</cp:lastModifiedBy>
  <cp:revision>8</cp:revision>
  <cp:lastPrinted>2025-02-17T05:52:00Z</cp:lastPrinted>
  <dcterms:created xsi:type="dcterms:W3CDTF">2020-09-24T05:44:00Z</dcterms:created>
  <dcterms:modified xsi:type="dcterms:W3CDTF">2025-02-17T06:17:00Z</dcterms:modified>
</cp:coreProperties>
</file>