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0B" w:rsidRDefault="006B7275" w:rsidP="00933C0B">
      <w:pPr>
        <w:spacing w:after="0" w:line="240" w:lineRule="auto"/>
        <w:jc w:val="center"/>
        <w:rPr>
          <w:rFonts w:ascii="Times New Roman" w:hAnsi="Times New Roman" w:cs="Times New Roman"/>
          <w:color w:val="000000" w:themeColor="text1"/>
          <w:sz w:val="28"/>
          <w:szCs w:val="28"/>
        </w:rPr>
      </w:pPr>
      <w:r w:rsidRPr="006B7275">
        <w:rPr>
          <w:rFonts w:ascii="Times New Roman" w:hAnsi="Times New Roman" w:cs="Times New Roman"/>
          <w:color w:val="000000" w:themeColor="text1"/>
          <w:sz w:val="28"/>
          <w:szCs w:val="28"/>
        </w:rPr>
        <w:t xml:space="preserve">Онлайн </w:t>
      </w:r>
      <w:proofErr w:type="gramStart"/>
      <w:r w:rsidRPr="006B7275">
        <w:rPr>
          <w:rFonts w:ascii="Times New Roman" w:hAnsi="Times New Roman" w:cs="Times New Roman"/>
          <w:color w:val="000000" w:themeColor="text1"/>
          <w:sz w:val="28"/>
          <w:szCs w:val="28"/>
        </w:rPr>
        <w:t>–</w:t>
      </w:r>
      <w:proofErr w:type="spellStart"/>
      <w:r w:rsidRPr="006B7275">
        <w:rPr>
          <w:rFonts w:ascii="Times New Roman" w:hAnsi="Times New Roman" w:cs="Times New Roman"/>
          <w:color w:val="000000" w:themeColor="text1"/>
          <w:sz w:val="28"/>
          <w:szCs w:val="28"/>
        </w:rPr>
        <w:t>и</w:t>
      </w:r>
      <w:proofErr w:type="gramEnd"/>
      <w:r w:rsidRPr="006B7275">
        <w:rPr>
          <w:rFonts w:ascii="Times New Roman" w:hAnsi="Times New Roman" w:cs="Times New Roman"/>
          <w:color w:val="000000" w:themeColor="text1"/>
          <w:sz w:val="28"/>
          <w:szCs w:val="28"/>
        </w:rPr>
        <w:t>нтенсив</w:t>
      </w:r>
      <w:proofErr w:type="spellEnd"/>
      <w:r w:rsidRPr="006B7275">
        <w:rPr>
          <w:rFonts w:ascii="Times New Roman" w:hAnsi="Times New Roman" w:cs="Times New Roman"/>
          <w:color w:val="000000" w:themeColor="text1"/>
          <w:sz w:val="28"/>
          <w:szCs w:val="28"/>
        </w:rPr>
        <w:t xml:space="preserve"> по финансовой грамотности детей и подростков</w:t>
      </w:r>
    </w:p>
    <w:p w:rsidR="006B7275" w:rsidRPr="00933C0B" w:rsidRDefault="006B7275" w:rsidP="00933C0B">
      <w:pPr>
        <w:spacing w:after="0" w:line="240" w:lineRule="auto"/>
        <w:jc w:val="center"/>
        <w:rPr>
          <w:rFonts w:ascii="Times New Roman" w:hAnsi="Times New Roman" w:cs="Times New Roman"/>
          <w:color w:val="000000" w:themeColor="text1"/>
          <w:sz w:val="28"/>
          <w:szCs w:val="28"/>
        </w:rPr>
      </w:pPr>
    </w:p>
    <w:p w:rsidR="00933C0B" w:rsidRPr="00933C0B" w:rsidRDefault="00933C0B" w:rsidP="006B7275">
      <w:pPr>
        <w:spacing w:after="0" w:line="240" w:lineRule="auto"/>
        <w:ind w:firstLine="708"/>
        <w:jc w:val="both"/>
        <w:rPr>
          <w:rFonts w:ascii="Times New Roman" w:hAnsi="Times New Roman" w:cs="Times New Roman"/>
          <w:sz w:val="28"/>
          <w:szCs w:val="28"/>
        </w:rPr>
      </w:pPr>
      <w:bookmarkStart w:id="0" w:name="_GoBack"/>
      <w:bookmarkEnd w:id="0"/>
      <w:r w:rsidRPr="00933C0B">
        <w:rPr>
          <w:rFonts w:ascii="Times New Roman" w:hAnsi="Times New Roman" w:cs="Times New Roman"/>
          <w:sz w:val="28"/>
          <w:szCs w:val="28"/>
        </w:rPr>
        <w:t xml:space="preserve">С 23 по 27 июня 2025 года при поддержке Президентской платформы «Россия – страна возможностей» и в рамках научно-методического сопровождения АНО НМЦ «Моя Страна» (пункт 498 приказа </w:t>
      </w:r>
      <w:proofErr w:type="spellStart"/>
      <w:r w:rsidRPr="00933C0B">
        <w:rPr>
          <w:rFonts w:ascii="Times New Roman" w:hAnsi="Times New Roman" w:cs="Times New Roman"/>
          <w:sz w:val="28"/>
          <w:szCs w:val="28"/>
        </w:rPr>
        <w:t>Минпросвещения</w:t>
      </w:r>
      <w:proofErr w:type="spellEnd"/>
      <w:r w:rsidRPr="00933C0B">
        <w:rPr>
          <w:rFonts w:ascii="Times New Roman" w:hAnsi="Times New Roman" w:cs="Times New Roman"/>
          <w:sz w:val="28"/>
          <w:szCs w:val="28"/>
        </w:rPr>
        <w:t xml:space="preserve"> РФ) проводится бесплатный онлайн-интенсив повышения квалификации на тему:</w:t>
      </w:r>
      <w:r>
        <w:rPr>
          <w:rFonts w:ascii="Times New Roman" w:hAnsi="Times New Roman" w:cs="Times New Roman"/>
          <w:sz w:val="28"/>
          <w:szCs w:val="28"/>
        </w:rPr>
        <w:t xml:space="preserve"> «</w:t>
      </w:r>
      <w:r w:rsidRPr="00933C0B">
        <w:rPr>
          <w:rFonts w:ascii="Times New Roman" w:hAnsi="Times New Roman" w:cs="Times New Roman"/>
          <w:sz w:val="28"/>
          <w:szCs w:val="28"/>
        </w:rPr>
        <w:t xml:space="preserve">Финансовая грамотность детей и подростков: как воспитывать ценность труда и денег, устойчивость к мошенничеству и рискам в цифровой среде». </w:t>
      </w:r>
    </w:p>
    <w:p w:rsidR="00933C0B" w:rsidRDefault="00933C0B" w:rsidP="00933C0B">
      <w:pPr>
        <w:spacing w:after="0" w:line="240" w:lineRule="auto"/>
        <w:jc w:val="both"/>
        <w:rPr>
          <w:rFonts w:ascii="Times New Roman" w:hAnsi="Times New Roman" w:cs="Times New Roman"/>
          <w:sz w:val="28"/>
          <w:szCs w:val="28"/>
        </w:rPr>
      </w:pPr>
    </w:p>
    <w:p w:rsidR="00933C0B" w:rsidRPr="00933C0B" w:rsidRDefault="00933C0B" w:rsidP="00933C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и регистрация доступны на сайте</w:t>
      </w:r>
      <w:r w:rsidRPr="00933C0B">
        <w:rPr>
          <w:rFonts w:ascii="Times New Roman" w:hAnsi="Times New Roman" w:cs="Times New Roman"/>
          <w:sz w:val="28"/>
          <w:szCs w:val="28"/>
        </w:rPr>
        <w:t xml:space="preserve">: </w:t>
      </w:r>
      <w:hyperlink r:id="rId7" w:tgtFrame="_new" w:history="1">
        <w:r w:rsidRPr="00933C0B">
          <w:rPr>
            <w:rStyle w:val="a6"/>
            <w:rFonts w:ascii="Times New Roman" w:hAnsi="Times New Roman" w:cs="Times New Roman"/>
            <w:sz w:val="28"/>
            <w:szCs w:val="28"/>
          </w:rPr>
          <w:t>https://school-detsad.ru/fing</w:t>
        </w:r>
      </w:hyperlink>
    </w:p>
    <w:p w:rsidR="00933C0B" w:rsidRPr="00933C0B" w:rsidRDefault="00933C0B" w:rsidP="00933C0B">
      <w:pPr>
        <w:spacing w:after="0" w:line="240" w:lineRule="auto"/>
        <w:jc w:val="both"/>
        <w:rPr>
          <w:rFonts w:ascii="Times New Roman" w:hAnsi="Times New Roman" w:cs="Times New Roman"/>
          <w:sz w:val="28"/>
          <w:szCs w:val="28"/>
        </w:rPr>
      </w:pPr>
    </w:p>
    <w:p w:rsidR="00891924" w:rsidRDefault="00933C0B" w:rsidP="00933C0B">
      <w:pPr>
        <w:spacing w:after="0" w:line="240" w:lineRule="auto"/>
        <w:jc w:val="both"/>
        <w:rPr>
          <w:rFonts w:ascii="Times New Roman" w:hAnsi="Times New Roman" w:cs="Times New Roman"/>
          <w:sz w:val="28"/>
          <w:szCs w:val="28"/>
        </w:rPr>
      </w:pPr>
      <w:r w:rsidRPr="00933C0B">
        <w:rPr>
          <w:rFonts w:ascii="Times New Roman" w:hAnsi="Times New Roman" w:cs="Times New Roman"/>
          <w:sz w:val="28"/>
          <w:szCs w:val="28"/>
        </w:rPr>
        <w:t>В условиях стремительного роста финансовых преступлений с вовлечением несовершеннолетних</w:t>
      </w:r>
      <w:r>
        <w:rPr>
          <w:rFonts w:ascii="Times New Roman" w:hAnsi="Times New Roman" w:cs="Times New Roman"/>
          <w:sz w:val="28"/>
          <w:szCs w:val="28"/>
        </w:rPr>
        <w:t>,</w:t>
      </w:r>
      <w:r w:rsidRPr="00933C0B">
        <w:rPr>
          <w:rFonts w:ascii="Times New Roman" w:hAnsi="Times New Roman" w:cs="Times New Roman"/>
          <w:sz w:val="28"/>
          <w:szCs w:val="28"/>
        </w:rPr>
        <w:t xml:space="preserve"> </w:t>
      </w:r>
      <w:r>
        <w:rPr>
          <w:rFonts w:ascii="Times New Roman" w:hAnsi="Times New Roman" w:cs="Times New Roman"/>
          <w:sz w:val="28"/>
          <w:szCs w:val="28"/>
        </w:rPr>
        <w:t>данный интенсив</w:t>
      </w:r>
      <w:r w:rsidRPr="00933C0B">
        <w:rPr>
          <w:rFonts w:ascii="Times New Roman" w:hAnsi="Times New Roman" w:cs="Times New Roman"/>
          <w:sz w:val="28"/>
          <w:szCs w:val="28"/>
        </w:rPr>
        <w:t xml:space="preserve"> – не рекомендация, а настоятельная необходимость. </w:t>
      </w:r>
    </w:p>
    <w:p w:rsidR="00891924" w:rsidRDefault="00891924" w:rsidP="00933C0B">
      <w:pPr>
        <w:spacing w:after="0" w:line="240" w:lineRule="auto"/>
        <w:jc w:val="both"/>
        <w:rPr>
          <w:rFonts w:ascii="Times New Roman" w:hAnsi="Times New Roman" w:cs="Times New Roman"/>
          <w:sz w:val="28"/>
          <w:szCs w:val="28"/>
        </w:rPr>
      </w:pPr>
    </w:p>
    <w:p w:rsidR="00933C0B" w:rsidRDefault="00891924" w:rsidP="00933C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2024 году в России оборот финансовых преступлений с участием детей, в том числе и дошкольного возраста, превысил 60 миллиардов рублей. Это значит, что </w:t>
      </w:r>
      <w:r w:rsidR="00933C0B" w:rsidRPr="00933C0B">
        <w:rPr>
          <w:rFonts w:ascii="Times New Roman" w:hAnsi="Times New Roman" w:cs="Times New Roman"/>
          <w:sz w:val="28"/>
          <w:szCs w:val="28"/>
        </w:rPr>
        <w:t>педагоги и родители оказались на передовой в борьбе с кибермошенничеством</w:t>
      </w:r>
      <w:r>
        <w:rPr>
          <w:rFonts w:ascii="Times New Roman" w:hAnsi="Times New Roman" w:cs="Times New Roman"/>
          <w:sz w:val="28"/>
          <w:szCs w:val="28"/>
        </w:rPr>
        <w:t xml:space="preserve">. При этом, более 90% педагогов и родители абсолютно не знают как устроен </w:t>
      </w:r>
      <w:r w:rsidR="00933C0B" w:rsidRPr="00933C0B">
        <w:rPr>
          <w:rFonts w:ascii="Times New Roman" w:hAnsi="Times New Roman" w:cs="Times New Roman"/>
          <w:sz w:val="28"/>
          <w:szCs w:val="28"/>
        </w:rPr>
        <w:t>цифров</w:t>
      </w:r>
      <w:r>
        <w:rPr>
          <w:rFonts w:ascii="Times New Roman" w:hAnsi="Times New Roman" w:cs="Times New Roman"/>
          <w:sz w:val="28"/>
          <w:szCs w:val="28"/>
        </w:rPr>
        <w:t>ой</w:t>
      </w:r>
      <w:r w:rsidR="00933C0B" w:rsidRPr="00933C0B">
        <w:rPr>
          <w:rFonts w:ascii="Times New Roman" w:hAnsi="Times New Roman" w:cs="Times New Roman"/>
          <w:sz w:val="28"/>
          <w:szCs w:val="28"/>
        </w:rPr>
        <w:t xml:space="preserve"> </w:t>
      </w:r>
      <w:proofErr w:type="spellStart"/>
      <w:r w:rsidR="00933C0B" w:rsidRPr="00933C0B">
        <w:rPr>
          <w:rFonts w:ascii="Times New Roman" w:hAnsi="Times New Roman" w:cs="Times New Roman"/>
          <w:sz w:val="28"/>
          <w:szCs w:val="28"/>
        </w:rPr>
        <w:t>дроппинг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фрод</w:t>
      </w:r>
      <w:proofErr w:type="spellEnd"/>
      <w:r>
        <w:rPr>
          <w:rFonts w:ascii="Times New Roman" w:hAnsi="Times New Roman" w:cs="Times New Roman"/>
          <w:sz w:val="28"/>
          <w:szCs w:val="28"/>
        </w:rPr>
        <w:t xml:space="preserve">-вербовка, </w:t>
      </w:r>
      <w:proofErr w:type="spellStart"/>
      <w:r>
        <w:rPr>
          <w:rFonts w:ascii="Times New Roman" w:hAnsi="Times New Roman" w:cs="Times New Roman"/>
          <w:sz w:val="28"/>
          <w:szCs w:val="28"/>
        </w:rPr>
        <w:t>спуфинг</w:t>
      </w:r>
      <w:proofErr w:type="spellEnd"/>
      <w:r>
        <w:rPr>
          <w:rFonts w:ascii="Times New Roman" w:hAnsi="Times New Roman" w:cs="Times New Roman"/>
          <w:sz w:val="28"/>
          <w:szCs w:val="28"/>
        </w:rPr>
        <w:t xml:space="preserve"> и другие инструменты вовлечения детей в финансовые мошеннические схемы.</w:t>
      </w:r>
    </w:p>
    <w:p w:rsidR="00D30143" w:rsidRDefault="00D30143" w:rsidP="00933C0B">
      <w:pPr>
        <w:spacing w:after="0" w:line="240" w:lineRule="auto"/>
        <w:jc w:val="both"/>
        <w:rPr>
          <w:rFonts w:ascii="Times New Roman" w:hAnsi="Times New Roman" w:cs="Times New Roman"/>
          <w:sz w:val="28"/>
          <w:szCs w:val="28"/>
        </w:rPr>
      </w:pPr>
    </w:p>
    <w:p w:rsidR="00D30143" w:rsidRPr="00D30143" w:rsidRDefault="00D30143" w:rsidP="00933C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Уникальность предстоящего интенсива в том, что его совместно подготовили эксперты </w:t>
      </w:r>
      <w:proofErr w:type="spellStart"/>
      <w:r>
        <w:rPr>
          <w:rFonts w:ascii="Times New Roman" w:hAnsi="Times New Roman" w:cs="Times New Roman"/>
          <w:sz w:val="28"/>
          <w:szCs w:val="28"/>
        </w:rPr>
        <w:t>Росфинмониторга</w:t>
      </w:r>
      <w:proofErr w:type="spellEnd"/>
      <w:r>
        <w:rPr>
          <w:rFonts w:ascii="Times New Roman" w:hAnsi="Times New Roman" w:cs="Times New Roman"/>
          <w:sz w:val="28"/>
          <w:szCs w:val="28"/>
        </w:rPr>
        <w:t>, ведущие специалисты отделов по борьбе с финансовыми киберпреступлениями МВД России, современные методисты и педагоги – для того, чтобы в деталях рассказать педагогам все варианты преступлений с участием детей и дать четкие инструкции противодействия каждому виду преступлений.</w:t>
      </w:r>
    </w:p>
    <w:p w:rsidR="00933C0B" w:rsidRDefault="00933C0B" w:rsidP="00933C0B">
      <w:pPr>
        <w:spacing w:after="0" w:line="240" w:lineRule="auto"/>
        <w:jc w:val="both"/>
        <w:rPr>
          <w:rFonts w:ascii="Times New Roman" w:hAnsi="Times New Roman" w:cs="Times New Roman"/>
          <w:sz w:val="28"/>
          <w:szCs w:val="28"/>
        </w:rPr>
      </w:pPr>
    </w:p>
    <w:p w:rsidR="00933C0B" w:rsidRPr="00933C0B" w:rsidRDefault="00891924" w:rsidP="00933C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Вот о</w:t>
      </w:r>
      <w:r w:rsidR="00933C0B" w:rsidRPr="00933C0B">
        <w:rPr>
          <w:rFonts w:ascii="Times New Roman" w:hAnsi="Times New Roman" w:cs="Times New Roman"/>
          <w:sz w:val="28"/>
          <w:szCs w:val="28"/>
        </w:rPr>
        <w:t>сновные риски, с которыми сталкиваются наши воспитанники и коллеги:</w:t>
      </w:r>
    </w:p>
    <w:p w:rsidR="00D30143" w:rsidRDefault="00D30143" w:rsidP="00933C0B">
      <w:pPr>
        <w:spacing w:after="0" w:line="240" w:lineRule="auto"/>
        <w:jc w:val="both"/>
        <w:rPr>
          <w:rFonts w:ascii="Times New Roman" w:hAnsi="Times New Roman" w:cs="Times New Roman"/>
          <w:b/>
          <w:bCs/>
          <w:sz w:val="28"/>
          <w:szCs w:val="28"/>
        </w:rPr>
      </w:pPr>
    </w:p>
    <w:p w:rsidR="00933C0B" w:rsidRPr="00D30143" w:rsidRDefault="00933C0B" w:rsidP="00933C0B">
      <w:pPr>
        <w:spacing w:after="0" w:line="240" w:lineRule="auto"/>
        <w:jc w:val="both"/>
        <w:rPr>
          <w:rFonts w:ascii="Times New Roman" w:hAnsi="Times New Roman" w:cs="Times New Roman"/>
          <w:b/>
          <w:bCs/>
          <w:sz w:val="28"/>
          <w:szCs w:val="28"/>
        </w:rPr>
      </w:pPr>
      <w:r w:rsidRPr="00D30143">
        <w:rPr>
          <w:rFonts w:ascii="Times New Roman" w:hAnsi="Times New Roman" w:cs="Times New Roman"/>
          <w:b/>
          <w:bCs/>
          <w:sz w:val="28"/>
          <w:szCs w:val="28"/>
        </w:rPr>
        <w:t>Дошкольники</w:t>
      </w:r>
      <w:proofErr w:type="gramStart"/>
      <w:r w:rsidR="00D30143">
        <w:rPr>
          <w:rFonts w:ascii="Times New Roman" w:hAnsi="Times New Roman" w:cs="Times New Roman"/>
          <w:b/>
          <w:bCs/>
          <w:sz w:val="28"/>
          <w:szCs w:val="28"/>
        </w:rPr>
        <w:t xml:space="preserve"> </w:t>
      </w:r>
      <w:r w:rsidRPr="00D30143">
        <w:rPr>
          <w:rFonts w:ascii="Times New Roman" w:hAnsi="Times New Roman" w:cs="Times New Roman"/>
          <w:b/>
          <w:bCs/>
          <w:sz w:val="28"/>
          <w:szCs w:val="28"/>
        </w:rPr>
        <w:t>:</w:t>
      </w:r>
      <w:proofErr w:type="gramEnd"/>
    </w:p>
    <w:p w:rsidR="00D30143" w:rsidRPr="00D30143" w:rsidRDefault="00D30143" w:rsidP="00504CAA">
      <w:pPr>
        <w:pStyle w:val="a5"/>
        <w:numPr>
          <w:ilvl w:val="0"/>
          <w:numId w:val="37"/>
        </w:numPr>
        <w:jc w:val="both"/>
        <w:rPr>
          <w:rFonts w:ascii="Times New Roman" w:hAnsi="Times New Roman" w:cs="Times New Roman"/>
          <w:sz w:val="28"/>
          <w:szCs w:val="28"/>
        </w:rPr>
      </w:pPr>
      <w:r w:rsidRPr="00D30143">
        <w:rPr>
          <w:rFonts w:ascii="Times New Roman" w:hAnsi="Times New Roman" w:cs="Times New Roman"/>
          <w:sz w:val="28"/>
          <w:szCs w:val="28"/>
        </w:rPr>
        <w:t>Попадание на платные ловушки в детских онлайн-играх: встроенные покупки, подписки, «волшебные сундуки» за реальные деньги — ребёнок нажимает, не понимая последствий.</w:t>
      </w:r>
    </w:p>
    <w:p w:rsidR="00D30143" w:rsidRDefault="00D30143" w:rsidP="00504CAA">
      <w:pPr>
        <w:pStyle w:val="a5"/>
        <w:numPr>
          <w:ilvl w:val="0"/>
          <w:numId w:val="37"/>
        </w:numPr>
        <w:jc w:val="both"/>
        <w:rPr>
          <w:rFonts w:ascii="Times New Roman" w:hAnsi="Times New Roman" w:cs="Times New Roman"/>
          <w:sz w:val="28"/>
          <w:szCs w:val="28"/>
        </w:rPr>
      </w:pPr>
      <w:r w:rsidRPr="00D30143">
        <w:rPr>
          <w:rFonts w:ascii="Times New Roman" w:hAnsi="Times New Roman" w:cs="Times New Roman"/>
          <w:sz w:val="28"/>
          <w:szCs w:val="28"/>
        </w:rPr>
        <w:t>Потеря личных данных при использовании родительских устройств</w:t>
      </w:r>
      <w:r>
        <w:rPr>
          <w:rFonts w:ascii="Times New Roman" w:hAnsi="Times New Roman" w:cs="Times New Roman"/>
          <w:sz w:val="28"/>
          <w:szCs w:val="28"/>
        </w:rPr>
        <w:t xml:space="preserve">: </w:t>
      </w:r>
      <w:r w:rsidRPr="00D30143">
        <w:rPr>
          <w:rFonts w:ascii="Times New Roman" w:hAnsi="Times New Roman" w:cs="Times New Roman"/>
          <w:sz w:val="28"/>
          <w:szCs w:val="28"/>
        </w:rPr>
        <w:t>ребёнок случайно нажимает на фишинговые ссылки, открывает доступ к контактам, камере, микрофону, банковским приложениям.</w:t>
      </w:r>
    </w:p>
    <w:p w:rsidR="00D30143" w:rsidRDefault="00D30143" w:rsidP="00504CAA">
      <w:pPr>
        <w:pStyle w:val="a5"/>
        <w:numPr>
          <w:ilvl w:val="0"/>
          <w:numId w:val="37"/>
        </w:numPr>
        <w:jc w:val="both"/>
        <w:rPr>
          <w:rFonts w:ascii="Times New Roman" w:hAnsi="Times New Roman" w:cs="Times New Roman"/>
          <w:sz w:val="28"/>
          <w:szCs w:val="28"/>
        </w:rPr>
      </w:pPr>
      <w:r w:rsidRPr="00D30143">
        <w:rPr>
          <w:rFonts w:ascii="Times New Roman" w:hAnsi="Times New Roman" w:cs="Times New Roman"/>
          <w:sz w:val="28"/>
          <w:szCs w:val="28"/>
        </w:rPr>
        <w:t>Случайные переводы денег через голосового помощника или сохранённые данные карты</w:t>
      </w:r>
      <w:r w:rsidR="00186728">
        <w:rPr>
          <w:rFonts w:ascii="Times New Roman" w:hAnsi="Times New Roman" w:cs="Times New Roman"/>
          <w:sz w:val="28"/>
          <w:szCs w:val="28"/>
        </w:rPr>
        <w:t xml:space="preserve">, </w:t>
      </w:r>
      <w:r w:rsidRPr="00D30143">
        <w:rPr>
          <w:rFonts w:ascii="Times New Roman" w:hAnsi="Times New Roman" w:cs="Times New Roman"/>
          <w:sz w:val="28"/>
          <w:szCs w:val="28"/>
        </w:rPr>
        <w:t xml:space="preserve">например, через Алису, </w:t>
      </w:r>
      <w:r w:rsidRPr="00D30143">
        <w:rPr>
          <w:rFonts w:ascii="Times New Roman" w:hAnsi="Times New Roman" w:cs="Times New Roman"/>
          <w:sz w:val="28"/>
          <w:szCs w:val="28"/>
          <w:lang w:val="en-US"/>
        </w:rPr>
        <w:t>Siri</w:t>
      </w:r>
      <w:r w:rsidRPr="00D30143">
        <w:rPr>
          <w:rFonts w:ascii="Times New Roman" w:hAnsi="Times New Roman" w:cs="Times New Roman"/>
          <w:sz w:val="28"/>
          <w:szCs w:val="28"/>
        </w:rPr>
        <w:t>, Google — "Купить это", "Заказать игрушку", "Позвонить в банк".</w:t>
      </w:r>
    </w:p>
    <w:p w:rsidR="00D30143" w:rsidRDefault="00D30143" w:rsidP="00504CAA">
      <w:pPr>
        <w:pStyle w:val="a5"/>
        <w:numPr>
          <w:ilvl w:val="0"/>
          <w:numId w:val="37"/>
        </w:numPr>
        <w:jc w:val="both"/>
        <w:rPr>
          <w:rFonts w:ascii="Times New Roman" w:hAnsi="Times New Roman" w:cs="Times New Roman"/>
          <w:sz w:val="28"/>
          <w:szCs w:val="28"/>
        </w:rPr>
      </w:pPr>
      <w:r w:rsidRPr="00186728">
        <w:rPr>
          <w:rFonts w:ascii="Times New Roman" w:hAnsi="Times New Roman" w:cs="Times New Roman"/>
          <w:sz w:val="28"/>
          <w:szCs w:val="28"/>
        </w:rPr>
        <w:lastRenderedPageBreak/>
        <w:t>Установка вредоносных приложений из ненадёжных источников</w:t>
      </w:r>
      <w:r w:rsidR="00186728">
        <w:rPr>
          <w:rFonts w:ascii="Times New Roman" w:hAnsi="Times New Roman" w:cs="Times New Roman"/>
          <w:sz w:val="28"/>
          <w:szCs w:val="28"/>
        </w:rPr>
        <w:t xml:space="preserve">: </w:t>
      </w:r>
      <w:r w:rsidRPr="00186728">
        <w:rPr>
          <w:rFonts w:ascii="Times New Roman" w:hAnsi="Times New Roman" w:cs="Times New Roman"/>
          <w:sz w:val="28"/>
          <w:szCs w:val="28"/>
        </w:rPr>
        <w:t xml:space="preserve">мошеннические мультики на </w:t>
      </w:r>
      <w:proofErr w:type="spellStart"/>
      <w:r w:rsidR="00186728">
        <w:rPr>
          <w:rFonts w:ascii="Times New Roman" w:hAnsi="Times New Roman" w:cs="Times New Roman"/>
          <w:sz w:val="28"/>
          <w:szCs w:val="28"/>
        </w:rPr>
        <w:t>Рутебе</w:t>
      </w:r>
      <w:proofErr w:type="spellEnd"/>
      <w:r w:rsidR="00186728">
        <w:rPr>
          <w:rFonts w:ascii="Times New Roman" w:hAnsi="Times New Roman" w:cs="Times New Roman"/>
          <w:sz w:val="28"/>
          <w:szCs w:val="28"/>
        </w:rPr>
        <w:t xml:space="preserve"> и </w:t>
      </w:r>
      <w:proofErr w:type="spellStart"/>
      <w:r w:rsidR="00186728">
        <w:rPr>
          <w:rFonts w:ascii="Times New Roman" w:hAnsi="Times New Roman" w:cs="Times New Roman"/>
          <w:sz w:val="28"/>
          <w:szCs w:val="28"/>
        </w:rPr>
        <w:t>ВКонтакте</w:t>
      </w:r>
      <w:proofErr w:type="spellEnd"/>
      <w:r w:rsidRPr="00186728">
        <w:rPr>
          <w:rFonts w:ascii="Times New Roman" w:hAnsi="Times New Roman" w:cs="Times New Roman"/>
          <w:sz w:val="28"/>
          <w:szCs w:val="28"/>
        </w:rPr>
        <w:t xml:space="preserve"> с кнопкой «Скачать» — в итоге вирус на устройстве.</w:t>
      </w:r>
    </w:p>
    <w:p w:rsidR="00D30143" w:rsidRDefault="00D30143" w:rsidP="00504CAA">
      <w:pPr>
        <w:pStyle w:val="a5"/>
        <w:numPr>
          <w:ilvl w:val="0"/>
          <w:numId w:val="37"/>
        </w:numPr>
        <w:jc w:val="both"/>
        <w:rPr>
          <w:rFonts w:ascii="Times New Roman" w:hAnsi="Times New Roman" w:cs="Times New Roman"/>
          <w:sz w:val="28"/>
          <w:szCs w:val="28"/>
        </w:rPr>
      </w:pPr>
      <w:r w:rsidRPr="00186728">
        <w:rPr>
          <w:rFonts w:ascii="Times New Roman" w:hAnsi="Times New Roman" w:cs="Times New Roman"/>
          <w:sz w:val="28"/>
          <w:szCs w:val="28"/>
        </w:rPr>
        <w:t xml:space="preserve">Вовлечение в «невинные» </w:t>
      </w:r>
      <w:proofErr w:type="spellStart"/>
      <w:r w:rsidRPr="00186728">
        <w:rPr>
          <w:rFonts w:ascii="Times New Roman" w:hAnsi="Times New Roman" w:cs="Times New Roman"/>
          <w:sz w:val="28"/>
          <w:szCs w:val="28"/>
        </w:rPr>
        <w:t>челленджи</w:t>
      </w:r>
      <w:proofErr w:type="spellEnd"/>
      <w:r w:rsidRPr="00186728">
        <w:rPr>
          <w:rFonts w:ascii="Times New Roman" w:hAnsi="Times New Roman" w:cs="Times New Roman"/>
          <w:sz w:val="28"/>
          <w:szCs w:val="28"/>
        </w:rPr>
        <w:t xml:space="preserve"> и игры, собирающие данные</w:t>
      </w:r>
      <w:r w:rsidR="00186728">
        <w:rPr>
          <w:rFonts w:ascii="Times New Roman" w:hAnsi="Times New Roman" w:cs="Times New Roman"/>
          <w:sz w:val="28"/>
          <w:szCs w:val="28"/>
        </w:rPr>
        <w:t xml:space="preserve">: </w:t>
      </w:r>
      <w:r w:rsidRPr="00186728">
        <w:rPr>
          <w:rFonts w:ascii="Times New Roman" w:hAnsi="Times New Roman" w:cs="Times New Roman"/>
          <w:sz w:val="28"/>
          <w:szCs w:val="28"/>
        </w:rPr>
        <w:t>например, «Нарисуй себя и покажи друзьям», а внутри — сбор IP-адреса, распознавание лица, геолокация.</w:t>
      </w:r>
    </w:p>
    <w:p w:rsidR="00D30143" w:rsidRDefault="00D30143" w:rsidP="00504CAA">
      <w:pPr>
        <w:pStyle w:val="a5"/>
        <w:numPr>
          <w:ilvl w:val="0"/>
          <w:numId w:val="37"/>
        </w:numPr>
        <w:jc w:val="both"/>
        <w:rPr>
          <w:rFonts w:ascii="Times New Roman" w:hAnsi="Times New Roman" w:cs="Times New Roman"/>
          <w:sz w:val="28"/>
          <w:szCs w:val="28"/>
        </w:rPr>
      </w:pPr>
      <w:r w:rsidRPr="00186728">
        <w:rPr>
          <w:rFonts w:ascii="Times New Roman" w:hAnsi="Times New Roman" w:cs="Times New Roman"/>
          <w:sz w:val="28"/>
          <w:szCs w:val="28"/>
        </w:rPr>
        <w:t>Использование детского голоса в звонках для социального инжиниринга</w:t>
      </w:r>
      <w:r w:rsidR="00186728">
        <w:rPr>
          <w:rFonts w:ascii="Times New Roman" w:hAnsi="Times New Roman" w:cs="Times New Roman"/>
          <w:sz w:val="28"/>
          <w:szCs w:val="28"/>
        </w:rPr>
        <w:t xml:space="preserve">: </w:t>
      </w:r>
      <w:r w:rsidRPr="00186728">
        <w:rPr>
          <w:rFonts w:ascii="Times New Roman" w:hAnsi="Times New Roman" w:cs="Times New Roman"/>
          <w:sz w:val="28"/>
          <w:szCs w:val="28"/>
        </w:rPr>
        <w:t>мошенники просят ребёнка сказать нужные фразы — «мама рядом?», «назови номер карты» — или используют голос в фальшивых звонках.</w:t>
      </w:r>
    </w:p>
    <w:p w:rsidR="00D30143" w:rsidRDefault="00D30143" w:rsidP="00504CAA">
      <w:pPr>
        <w:pStyle w:val="a5"/>
        <w:numPr>
          <w:ilvl w:val="0"/>
          <w:numId w:val="37"/>
        </w:numPr>
        <w:jc w:val="both"/>
        <w:rPr>
          <w:rFonts w:ascii="Times New Roman" w:hAnsi="Times New Roman" w:cs="Times New Roman"/>
          <w:sz w:val="28"/>
          <w:szCs w:val="28"/>
        </w:rPr>
      </w:pPr>
      <w:r w:rsidRPr="00186728">
        <w:rPr>
          <w:rFonts w:ascii="Times New Roman" w:hAnsi="Times New Roman" w:cs="Times New Roman"/>
          <w:sz w:val="28"/>
          <w:szCs w:val="28"/>
        </w:rPr>
        <w:t>Прямой доступ к банковским приложениям с открытым Face ID или отпечатком пальца родителя</w:t>
      </w:r>
      <w:r w:rsidR="00186728">
        <w:rPr>
          <w:rFonts w:ascii="Times New Roman" w:hAnsi="Times New Roman" w:cs="Times New Roman"/>
          <w:sz w:val="28"/>
          <w:szCs w:val="28"/>
        </w:rPr>
        <w:t xml:space="preserve">: </w:t>
      </w:r>
      <w:r w:rsidRPr="00186728">
        <w:rPr>
          <w:rFonts w:ascii="Times New Roman" w:hAnsi="Times New Roman" w:cs="Times New Roman"/>
          <w:sz w:val="28"/>
          <w:szCs w:val="28"/>
        </w:rPr>
        <w:t>ребёнок случайно оплачивает, переводит или подписывается — приложение не требует ввода пароля.</w:t>
      </w:r>
    </w:p>
    <w:p w:rsidR="00D30143" w:rsidRPr="00186728" w:rsidRDefault="00D30143" w:rsidP="00504CAA">
      <w:pPr>
        <w:pStyle w:val="a5"/>
        <w:numPr>
          <w:ilvl w:val="0"/>
          <w:numId w:val="37"/>
        </w:numPr>
        <w:jc w:val="both"/>
        <w:rPr>
          <w:rFonts w:ascii="Times New Roman" w:hAnsi="Times New Roman" w:cs="Times New Roman"/>
          <w:sz w:val="28"/>
          <w:szCs w:val="28"/>
        </w:rPr>
      </w:pPr>
      <w:r w:rsidRPr="00186728">
        <w:rPr>
          <w:rFonts w:ascii="Times New Roman" w:hAnsi="Times New Roman" w:cs="Times New Roman"/>
          <w:sz w:val="28"/>
          <w:szCs w:val="28"/>
        </w:rPr>
        <w:t xml:space="preserve">Использование детского персонажа для запуска </w:t>
      </w:r>
      <w:proofErr w:type="spellStart"/>
      <w:r w:rsidRPr="00186728">
        <w:rPr>
          <w:rFonts w:ascii="Times New Roman" w:hAnsi="Times New Roman" w:cs="Times New Roman"/>
          <w:sz w:val="28"/>
          <w:szCs w:val="28"/>
        </w:rPr>
        <w:t>скама</w:t>
      </w:r>
      <w:proofErr w:type="spellEnd"/>
      <w:r w:rsidRPr="00186728">
        <w:rPr>
          <w:rFonts w:ascii="Times New Roman" w:hAnsi="Times New Roman" w:cs="Times New Roman"/>
          <w:sz w:val="28"/>
          <w:szCs w:val="28"/>
        </w:rPr>
        <w:t xml:space="preserve"> в мессенджерах родителей</w:t>
      </w:r>
      <w:r w:rsidR="00186728">
        <w:rPr>
          <w:rFonts w:ascii="Times New Roman" w:hAnsi="Times New Roman" w:cs="Times New Roman"/>
          <w:sz w:val="28"/>
          <w:szCs w:val="28"/>
        </w:rPr>
        <w:t xml:space="preserve">: </w:t>
      </w:r>
      <w:r w:rsidRPr="00186728">
        <w:rPr>
          <w:rFonts w:ascii="Times New Roman" w:hAnsi="Times New Roman" w:cs="Times New Roman"/>
          <w:sz w:val="28"/>
          <w:szCs w:val="28"/>
        </w:rPr>
        <w:t>ребёнок случайно пересылает ссылки, файлы или сообщения от мошенников с вредоносными вложениями — доверие к сообщению выше, если оно от "мамы".</w:t>
      </w:r>
    </w:p>
    <w:p w:rsidR="00891924" w:rsidRDefault="00891924" w:rsidP="00933C0B">
      <w:pPr>
        <w:spacing w:after="0" w:line="240" w:lineRule="auto"/>
        <w:jc w:val="both"/>
        <w:rPr>
          <w:rFonts w:ascii="Times New Roman" w:hAnsi="Times New Roman" w:cs="Times New Roman"/>
          <w:sz w:val="28"/>
          <w:szCs w:val="28"/>
        </w:rPr>
      </w:pPr>
    </w:p>
    <w:p w:rsidR="00891924" w:rsidRPr="00D323B8" w:rsidRDefault="00186728" w:rsidP="00933C0B">
      <w:pPr>
        <w:spacing w:after="0" w:line="240" w:lineRule="auto"/>
        <w:jc w:val="both"/>
        <w:rPr>
          <w:rFonts w:ascii="Times New Roman" w:hAnsi="Times New Roman" w:cs="Times New Roman"/>
          <w:b/>
          <w:bCs/>
          <w:sz w:val="28"/>
          <w:szCs w:val="28"/>
        </w:rPr>
      </w:pPr>
      <w:r w:rsidRPr="00D323B8">
        <w:rPr>
          <w:rFonts w:ascii="Times New Roman" w:hAnsi="Times New Roman" w:cs="Times New Roman"/>
          <w:b/>
          <w:bCs/>
          <w:sz w:val="28"/>
          <w:szCs w:val="28"/>
        </w:rPr>
        <w:t>Подростки:</w:t>
      </w:r>
    </w:p>
    <w:p w:rsidR="00186728" w:rsidRPr="00186728" w:rsidRDefault="00186728" w:rsidP="00504CAA">
      <w:pPr>
        <w:pStyle w:val="aa"/>
        <w:numPr>
          <w:ilvl w:val="0"/>
          <w:numId w:val="38"/>
        </w:numPr>
        <w:jc w:val="both"/>
        <w:rPr>
          <w:sz w:val="28"/>
          <w:szCs w:val="28"/>
        </w:rPr>
      </w:pPr>
      <w:r w:rsidRPr="00186728">
        <w:rPr>
          <w:rStyle w:val="a9"/>
          <w:b w:val="0"/>
          <w:bCs w:val="0"/>
          <w:sz w:val="28"/>
          <w:szCs w:val="28"/>
        </w:rPr>
        <w:t xml:space="preserve">Участие в схемах </w:t>
      </w:r>
      <w:proofErr w:type="spellStart"/>
      <w:r w:rsidRPr="00186728">
        <w:rPr>
          <w:rStyle w:val="a9"/>
          <w:b w:val="0"/>
          <w:bCs w:val="0"/>
          <w:sz w:val="28"/>
          <w:szCs w:val="28"/>
        </w:rPr>
        <w:t>дроппинга</w:t>
      </w:r>
      <w:proofErr w:type="spellEnd"/>
      <w:r w:rsidRPr="00186728">
        <w:rPr>
          <w:rStyle w:val="a9"/>
          <w:b w:val="0"/>
          <w:bCs w:val="0"/>
          <w:sz w:val="28"/>
          <w:szCs w:val="28"/>
        </w:rPr>
        <w:t xml:space="preserve"> (</w:t>
      </w:r>
      <w:proofErr w:type="spellStart"/>
      <w:r w:rsidRPr="00186728">
        <w:rPr>
          <w:rStyle w:val="a9"/>
          <w:b w:val="0"/>
          <w:bCs w:val="0"/>
          <w:sz w:val="28"/>
          <w:szCs w:val="28"/>
        </w:rPr>
        <w:t>обналичивания</w:t>
      </w:r>
      <w:proofErr w:type="spellEnd"/>
      <w:r w:rsidRPr="00186728">
        <w:rPr>
          <w:rStyle w:val="a9"/>
          <w:b w:val="0"/>
          <w:bCs w:val="0"/>
          <w:sz w:val="28"/>
          <w:szCs w:val="28"/>
        </w:rPr>
        <w:t xml:space="preserve"> мошеннических средств)</w:t>
      </w:r>
      <w:r>
        <w:rPr>
          <w:rStyle w:val="a9"/>
          <w:b w:val="0"/>
          <w:bCs w:val="0"/>
          <w:sz w:val="28"/>
          <w:szCs w:val="28"/>
        </w:rPr>
        <w:t>: п</w:t>
      </w:r>
      <w:r w:rsidRPr="00186728">
        <w:rPr>
          <w:sz w:val="28"/>
          <w:szCs w:val="28"/>
        </w:rPr>
        <w:t xml:space="preserve">одростков находят в соцсетях, обещают "подработку" — и предлагают </w:t>
      </w:r>
      <w:r>
        <w:rPr>
          <w:sz w:val="28"/>
          <w:szCs w:val="28"/>
        </w:rPr>
        <w:t>продать его</w:t>
      </w:r>
      <w:r w:rsidRPr="00186728">
        <w:rPr>
          <w:sz w:val="28"/>
          <w:szCs w:val="28"/>
        </w:rPr>
        <w:t xml:space="preserve"> карту, зарегистрировать счёт, перевести «чужие» деньги. Это уже уголовная статья.</w:t>
      </w:r>
    </w:p>
    <w:p w:rsidR="00186728" w:rsidRPr="00186728" w:rsidRDefault="00186728" w:rsidP="00504CAA">
      <w:pPr>
        <w:pStyle w:val="aa"/>
        <w:numPr>
          <w:ilvl w:val="0"/>
          <w:numId w:val="38"/>
        </w:numPr>
        <w:jc w:val="both"/>
        <w:rPr>
          <w:sz w:val="28"/>
          <w:szCs w:val="28"/>
        </w:rPr>
      </w:pPr>
      <w:r w:rsidRPr="00186728">
        <w:rPr>
          <w:rStyle w:val="a9"/>
          <w:b w:val="0"/>
          <w:bCs w:val="0"/>
          <w:sz w:val="28"/>
          <w:szCs w:val="28"/>
        </w:rPr>
        <w:t>Продажа или сдача своих аккаунтов, электронных кошельков и SIM-карт за вознаграждение</w:t>
      </w:r>
      <w:r>
        <w:rPr>
          <w:rStyle w:val="a9"/>
          <w:b w:val="0"/>
          <w:bCs w:val="0"/>
          <w:sz w:val="28"/>
          <w:szCs w:val="28"/>
        </w:rPr>
        <w:t xml:space="preserve">. </w:t>
      </w:r>
      <w:r w:rsidRPr="00186728">
        <w:rPr>
          <w:sz w:val="28"/>
          <w:szCs w:val="28"/>
        </w:rPr>
        <w:t>Подростки не осознают, что становятся соучастниками преступлений: их данные используют в тёмных схемах — а отвечать придётся им.</w:t>
      </w:r>
    </w:p>
    <w:p w:rsidR="00186728" w:rsidRPr="00186728" w:rsidRDefault="00186728" w:rsidP="00504CAA">
      <w:pPr>
        <w:pStyle w:val="aa"/>
        <w:numPr>
          <w:ilvl w:val="0"/>
          <w:numId w:val="38"/>
        </w:numPr>
        <w:jc w:val="both"/>
        <w:rPr>
          <w:sz w:val="28"/>
          <w:szCs w:val="28"/>
        </w:rPr>
      </w:pPr>
      <w:r w:rsidRPr="00186728">
        <w:rPr>
          <w:rStyle w:val="a9"/>
          <w:b w:val="0"/>
          <w:bCs w:val="0"/>
          <w:sz w:val="28"/>
          <w:szCs w:val="28"/>
        </w:rPr>
        <w:t xml:space="preserve">Участие в </w:t>
      </w:r>
      <w:proofErr w:type="spellStart"/>
      <w:r w:rsidRPr="00186728">
        <w:rPr>
          <w:rStyle w:val="a9"/>
          <w:b w:val="0"/>
          <w:bCs w:val="0"/>
          <w:sz w:val="28"/>
          <w:szCs w:val="28"/>
        </w:rPr>
        <w:t>криптовалютных</w:t>
      </w:r>
      <w:proofErr w:type="spellEnd"/>
      <w:r w:rsidRPr="00186728">
        <w:rPr>
          <w:rStyle w:val="a9"/>
          <w:b w:val="0"/>
          <w:bCs w:val="0"/>
          <w:sz w:val="28"/>
          <w:szCs w:val="28"/>
        </w:rPr>
        <w:t xml:space="preserve"> «подработках»</w:t>
      </w:r>
      <w:r>
        <w:rPr>
          <w:rStyle w:val="a9"/>
          <w:b w:val="0"/>
          <w:bCs w:val="0"/>
          <w:sz w:val="28"/>
          <w:szCs w:val="28"/>
        </w:rPr>
        <w:t>: н</w:t>
      </w:r>
      <w:r w:rsidRPr="00186728">
        <w:rPr>
          <w:sz w:val="28"/>
          <w:szCs w:val="28"/>
        </w:rPr>
        <w:t xml:space="preserve">апример: «помоги провести транзакции, прокрути токены», «сделай обмен через свой аккаунт». Звучит как </w:t>
      </w:r>
      <w:r>
        <w:rPr>
          <w:sz w:val="28"/>
          <w:szCs w:val="28"/>
        </w:rPr>
        <w:t>игра</w:t>
      </w:r>
      <w:r w:rsidRPr="00186728">
        <w:rPr>
          <w:sz w:val="28"/>
          <w:szCs w:val="28"/>
        </w:rPr>
        <w:t>, но по факту — элемент преступной схемы.</w:t>
      </w:r>
    </w:p>
    <w:p w:rsidR="00186728" w:rsidRPr="00186728" w:rsidRDefault="00186728" w:rsidP="00504CAA">
      <w:pPr>
        <w:pStyle w:val="aa"/>
        <w:numPr>
          <w:ilvl w:val="0"/>
          <w:numId w:val="38"/>
        </w:numPr>
        <w:jc w:val="both"/>
        <w:rPr>
          <w:sz w:val="28"/>
          <w:szCs w:val="28"/>
        </w:rPr>
      </w:pPr>
      <w:r w:rsidRPr="00186728">
        <w:rPr>
          <w:rStyle w:val="a9"/>
          <w:b w:val="0"/>
          <w:bCs w:val="0"/>
          <w:sz w:val="28"/>
          <w:szCs w:val="28"/>
        </w:rPr>
        <w:t xml:space="preserve">Вовлечение в </w:t>
      </w:r>
      <w:proofErr w:type="spellStart"/>
      <w:r w:rsidRPr="00186728">
        <w:rPr>
          <w:rStyle w:val="a9"/>
          <w:b w:val="0"/>
          <w:bCs w:val="0"/>
          <w:sz w:val="28"/>
          <w:szCs w:val="28"/>
        </w:rPr>
        <w:t>псевдостартапы</w:t>
      </w:r>
      <w:proofErr w:type="spellEnd"/>
      <w:r w:rsidRPr="00186728">
        <w:rPr>
          <w:rStyle w:val="a9"/>
          <w:b w:val="0"/>
          <w:bCs w:val="0"/>
          <w:sz w:val="28"/>
          <w:szCs w:val="28"/>
        </w:rPr>
        <w:t xml:space="preserve"> и инвестиционные пирамиды</w:t>
      </w:r>
      <w:r>
        <w:rPr>
          <w:rStyle w:val="a9"/>
          <w:b w:val="0"/>
          <w:bCs w:val="0"/>
          <w:sz w:val="28"/>
          <w:szCs w:val="28"/>
        </w:rPr>
        <w:t>: о</w:t>
      </w:r>
      <w:r w:rsidRPr="00186728">
        <w:rPr>
          <w:sz w:val="28"/>
          <w:szCs w:val="28"/>
        </w:rPr>
        <w:t xml:space="preserve">бещания «заработать на своём интеллекте» — это могут быть схемы с </w:t>
      </w:r>
      <w:proofErr w:type="spellStart"/>
      <w:r w:rsidRPr="00186728">
        <w:rPr>
          <w:sz w:val="28"/>
          <w:szCs w:val="28"/>
        </w:rPr>
        <w:t>токенами</w:t>
      </w:r>
      <w:proofErr w:type="spellEnd"/>
      <w:r w:rsidRPr="00186728">
        <w:rPr>
          <w:sz w:val="28"/>
          <w:szCs w:val="28"/>
        </w:rPr>
        <w:t>, «</w:t>
      </w:r>
      <w:proofErr w:type="spellStart"/>
      <w:r w:rsidRPr="00186728">
        <w:rPr>
          <w:sz w:val="28"/>
          <w:szCs w:val="28"/>
        </w:rPr>
        <w:t>инфобизнесами</w:t>
      </w:r>
      <w:proofErr w:type="spellEnd"/>
      <w:r w:rsidRPr="00186728">
        <w:rPr>
          <w:sz w:val="28"/>
          <w:szCs w:val="28"/>
        </w:rPr>
        <w:t>», биржами. Подросток вкладывает реальные деньги (или деньги семьи) и теряет их.</w:t>
      </w:r>
    </w:p>
    <w:p w:rsidR="00186728" w:rsidRPr="00186728" w:rsidRDefault="00186728" w:rsidP="00504CAA">
      <w:pPr>
        <w:pStyle w:val="aa"/>
        <w:numPr>
          <w:ilvl w:val="0"/>
          <w:numId w:val="38"/>
        </w:numPr>
        <w:jc w:val="both"/>
        <w:rPr>
          <w:sz w:val="28"/>
          <w:szCs w:val="28"/>
        </w:rPr>
      </w:pPr>
      <w:r w:rsidRPr="00186728">
        <w:rPr>
          <w:rStyle w:val="a9"/>
          <w:b w:val="0"/>
          <w:bCs w:val="0"/>
          <w:sz w:val="28"/>
          <w:szCs w:val="28"/>
        </w:rPr>
        <w:t xml:space="preserve">Участие в </w:t>
      </w:r>
      <w:proofErr w:type="spellStart"/>
      <w:r w:rsidRPr="00186728">
        <w:rPr>
          <w:rStyle w:val="a9"/>
          <w:b w:val="0"/>
          <w:bCs w:val="0"/>
          <w:sz w:val="28"/>
          <w:szCs w:val="28"/>
        </w:rPr>
        <w:t>скаме</w:t>
      </w:r>
      <w:proofErr w:type="spellEnd"/>
      <w:r w:rsidRPr="00186728">
        <w:rPr>
          <w:rStyle w:val="a9"/>
          <w:b w:val="0"/>
          <w:bCs w:val="0"/>
          <w:sz w:val="28"/>
          <w:szCs w:val="28"/>
        </w:rPr>
        <w:t xml:space="preserve"> и </w:t>
      </w:r>
      <w:proofErr w:type="spellStart"/>
      <w:r w:rsidRPr="00186728">
        <w:rPr>
          <w:rStyle w:val="a9"/>
          <w:b w:val="0"/>
          <w:bCs w:val="0"/>
          <w:sz w:val="28"/>
          <w:szCs w:val="28"/>
        </w:rPr>
        <w:t>фишинговых</w:t>
      </w:r>
      <w:proofErr w:type="spellEnd"/>
      <w:r w:rsidRPr="00186728">
        <w:rPr>
          <w:rStyle w:val="a9"/>
          <w:b w:val="0"/>
          <w:bCs w:val="0"/>
          <w:sz w:val="28"/>
          <w:szCs w:val="28"/>
        </w:rPr>
        <w:t xml:space="preserve"> рассылках от имени «друга»</w:t>
      </w:r>
      <w:r>
        <w:rPr>
          <w:rStyle w:val="a9"/>
          <w:b w:val="0"/>
          <w:bCs w:val="0"/>
          <w:sz w:val="28"/>
          <w:szCs w:val="28"/>
        </w:rPr>
        <w:t>. П</w:t>
      </w:r>
      <w:r w:rsidRPr="00186728">
        <w:rPr>
          <w:sz w:val="28"/>
          <w:szCs w:val="28"/>
        </w:rPr>
        <w:t>одростка могут попросить «помочь» – отправить знакомым ссылку на якобы конкурс, скидку, игру. На самом деле — это фишинг и вредоносные ссылки.</w:t>
      </w:r>
    </w:p>
    <w:p w:rsidR="00186728" w:rsidRPr="00186728" w:rsidRDefault="00186728" w:rsidP="00504CAA">
      <w:pPr>
        <w:pStyle w:val="aa"/>
        <w:numPr>
          <w:ilvl w:val="0"/>
          <w:numId w:val="38"/>
        </w:numPr>
        <w:jc w:val="both"/>
        <w:rPr>
          <w:sz w:val="28"/>
          <w:szCs w:val="28"/>
        </w:rPr>
      </w:pPr>
      <w:r w:rsidRPr="00186728">
        <w:rPr>
          <w:sz w:val="28"/>
          <w:szCs w:val="28"/>
        </w:rPr>
        <w:t>Манипуляция авторитетом: «помоги другу», «мне заблокировали счёт», «ты мне нужен, как настоящий человек». Деньги уводятся через цепочку переводов.</w:t>
      </w:r>
    </w:p>
    <w:p w:rsidR="00186728" w:rsidRPr="00186728" w:rsidRDefault="00186728" w:rsidP="00504CAA">
      <w:pPr>
        <w:pStyle w:val="aa"/>
        <w:numPr>
          <w:ilvl w:val="0"/>
          <w:numId w:val="38"/>
        </w:numPr>
        <w:jc w:val="both"/>
        <w:rPr>
          <w:sz w:val="28"/>
          <w:szCs w:val="28"/>
        </w:rPr>
      </w:pPr>
      <w:r w:rsidRPr="00186728">
        <w:rPr>
          <w:rStyle w:val="a9"/>
          <w:b w:val="0"/>
          <w:bCs w:val="0"/>
          <w:sz w:val="28"/>
          <w:szCs w:val="28"/>
        </w:rPr>
        <w:lastRenderedPageBreak/>
        <w:t xml:space="preserve">Азартные игры под видом </w:t>
      </w:r>
      <w:proofErr w:type="spellStart"/>
      <w:r w:rsidRPr="00186728">
        <w:rPr>
          <w:rStyle w:val="a9"/>
          <w:b w:val="0"/>
          <w:bCs w:val="0"/>
          <w:sz w:val="28"/>
          <w:szCs w:val="28"/>
        </w:rPr>
        <w:t>челленджей</w:t>
      </w:r>
      <w:proofErr w:type="spellEnd"/>
      <w:r w:rsidRPr="00186728">
        <w:rPr>
          <w:rStyle w:val="a9"/>
          <w:b w:val="0"/>
          <w:bCs w:val="0"/>
          <w:sz w:val="28"/>
          <w:szCs w:val="28"/>
        </w:rPr>
        <w:t xml:space="preserve"> и «тестов на реакцию»</w:t>
      </w:r>
      <w:r w:rsidRPr="00186728">
        <w:rPr>
          <w:sz w:val="28"/>
          <w:szCs w:val="28"/>
        </w:rPr>
        <w:br/>
        <w:t xml:space="preserve">Ставки, </w:t>
      </w:r>
      <w:proofErr w:type="spellStart"/>
      <w:r w:rsidRPr="00186728">
        <w:rPr>
          <w:sz w:val="28"/>
          <w:szCs w:val="28"/>
        </w:rPr>
        <w:t>микротранзакции</w:t>
      </w:r>
      <w:proofErr w:type="spellEnd"/>
      <w:r w:rsidRPr="00186728">
        <w:rPr>
          <w:sz w:val="28"/>
          <w:szCs w:val="28"/>
        </w:rPr>
        <w:t>, платный вход в турниры, «</w:t>
      </w:r>
      <w:proofErr w:type="spellStart"/>
      <w:r w:rsidRPr="00186728">
        <w:rPr>
          <w:sz w:val="28"/>
          <w:szCs w:val="28"/>
        </w:rPr>
        <w:t>донат</w:t>
      </w:r>
      <w:proofErr w:type="spellEnd"/>
      <w:r w:rsidRPr="00186728">
        <w:rPr>
          <w:sz w:val="28"/>
          <w:szCs w:val="28"/>
        </w:rPr>
        <w:t>, чтобы участвовать» — а потом либо слив денег, либо обман с призами.</w:t>
      </w:r>
    </w:p>
    <w:p w:rsidR="00186728" w:rsidRPr="00186728" w:rsidRDefault="00186728" w:rsidP="00504CAA">
      <w:pPr>
        <w:pStyle w:val="aa"/>
        <w:numPr>
          <w:ilvl w:val="0"/>
          <w:numId w:val="38"/>
        </w:numPr>
        <w:jc w:val="both"/>
        <w:rPr>
          <w:sz w:val="28"/>
          <w:szCs w:val="28"/>
        </w:rPr>
      </w:pPr>
      <w:r w:rsidRPr="00186728">
        <w:rPr>
          <w:rStyle w:val="a9"/>
          <w:b w:val="0"/>
          <w:bCs w:val="0"/>
          <w:sz w:val="28"/>
          <w:szCs w:val="28"/>
        </w:rPr>
        <w:t>Съёмка и распространение мошеннического контента (</w:t>
      </w:r>
      <w:proofErr w:type="spellStart"/>
      <w:r w:rsidRPr="00186728">
        <w:rPr>
          <w:rStyle w:val="a9"/>
          <w:b w:val="0"/>
          <w:bCs w:val="0"/>
          <w:sz w:val="28"/>
          <w:szCs w:val="28"/>
        </w:rPr>
        <w:t>видеофейков</w:t>
      </w:r>
      <w:proofErr w:type="spellEnd"/>
      <w:r w:rsidRPr="00186728">
        <w:rPr>
          <w:rStyle w:val="a9"/>
          <w:b w:val="0"/>
          <w:bCs w:val="0"/>
          <w:sz w:val="28"/>
          <w:szCs w:val="28"/>
        </w:rPr>
        <w:t>)</w:t>
      </w:r>
      <w:r w:rsidRPr="00186728">
        <w:rPr>
          <w:sz w:val="28"/>
          <w:szCs w:val="28"/>
        </w:rPr>
        <w:br/>
        <w:t>Некоторых подростков просят озвучить или снять «прикол» — на самом деле это видео с манипуляцией, которое затем используется для вымогательства или компрометации.</w:t>
      </w:r>
    </w:p>
    <w:p w:rsidR="00186728" w:rsidRPr="00186728" w:rsidRDefault="00186728" w:rsidP="00504CAA">
      <w:pPr>
        <w:pStyle w:val="aa"/>
        <w:numPr>
          <w:ilvl w:val="0"/>
          <w:numId w:val="38"/>
        </w:numPr>
        <w:jc w:val="both"/>
        <w:rPr>
          <w:sz w:val="28"/>
          <w:szCs w:val="28"/>
        </w:rPr>
      </w:pPr>
      <w:r w:rsidRPr="00186728">
        <w:rPr>
          <w:rStyle w:val="a9"/>
          <w:b w:val="0"/>
          <w:bCs w:val="0"/>
          <w:sz w:val="28"/>
          <w:szCs w:val="28"/>
        </w:rPr>
        <w:t>Вовлечение в «курьерскую работу» с наличными или переводами через терминалы</w:t>
      </w:r>
      <w:r w:rsidR="00D323B8">
        <w:rPr>
          <w:rStyle w:val="a9"/>
          <w:b w:val="0"/>
          <w:bCs w:val="0"/>
          <w:sz w:val="28"/>
          <w:szCs w:val="28"/>
        </w:rPr>
        <w:t>: п</w:t>
      </w:r>
      <w:r w:rsidRPr="00186728">
        <w:rPr>
          <w:sz w:val="28"/>
          <w:szCs w:val="28"/>
        </w:rPr>
        <w:t>одростков просят снять деньги, отнести посылку, оплатить через терминал. Они не понимают, что участвуют в обналичивании краденых средств.</w:t>
      </w:r>
    </w:p>
    <w:p w:rsidR="00214987" w:rsidRDefault="00D323B8" w:rsidP="00214987">
      <w:pPr>
        <w:spacing w:after="0" w:line="240" w:lineRule="auto"/>
        <w:jc w:val="both"/>
        <w:rPr>
          <w:rFonts w:ascii="Times New Roman" w:hAnsi="Times New Roman" w:cs="Times New Roman"/>
          <w:b/>
          <w:bCs/>
          <w:sz w:val="28"/>
          <w:szCs w:val="28"/>
        </w:rPr>
      </w:pPr>
      <w:r w:rsidRPr="00214987">
        <w:rPr>
          <w:rFonts w:ascii="Times New Roman" w:hAnsi="Times New Roman" w:cs="Times New Roman"/>
          <w:b/>
          <w:bCs/>
          <w:sz w:val="28"/>
          <w:szCs w:val="28"/>
        </w:rPr>
        <w:t>Взрослые и пожилые люди:</w:t>
      </w:r>
    </w:p>
    <w:p w:rsidR="00214987" w:rsidRDefault="00214987" w:rsidP="00214987">
      <w:pPr>
        <w:spacing w:after="0" w:line="240" w:lineRule="auto"/>
        <w:jc w:val="both"/>
        <w:rPr>
          <w:rFonts w:ascii="Times New Roman" w:eastAsia="Times New Roman" w:hAnsi="Times New Roman" w:cs="Times New Roman"/>
          <w:sz w:val="28"/>
          <w:szCs w:val="28"/>
        </w:rPr>
      </w:pPr>
    </w:p>
    <w:p w:rsidR="00214987" w:rsidRPr="00214987" w:rsidRDefault="00D323B8" w:rsidP="00214987">
      <w:pPr>
        <w:pStyle w:val="a5"/>
        <w:numPr>
          <w:ilvl w:val="0"/>
          <w:numId w:val="39"/>
        </w:numPr>
        <w:spacing w:after="0" w:line="240" w:lineRule="auto"/>
        <w:jc w:val="both"/>
        <w:rPr>
          <w:rFonts w:ascii="Times New Roman" w:eastAsia="Times New Roman" w:hAnsi="Times New Roman" w:cs="Times New Roman"/>
          <w:sz w:val="28"/>
          <w:szCs w:val="28"/>
        </w:rPr>
      </w:pPr>
      <w:r w:rsidRPr="00214987">
        <w:rPr>
          <w:rFonts w:ascii="Times New Roman" w:eastAsia="Times New Roman" w:hAnsi="Times New Roman" w:cs="Times New Roman"/>
          <w:sz w:val="28"/>
          <w:szCs w:val="28"/>
        </w:rPr>
        <w:t>Телефонные звонки от имени госорганов: злоумышленники представляются сотрудниками банка, МВД, прокуратуры или ФНС. Под предлогом защиты от взлома, предотвращения кредита или помощи родственнику выманивают переводы на счета мошенников.</w:t>
      </w:r>
      <w:r w:rsidR="00214987" w:rsidRPr="00214987">
        <w:rPr>
          <w:rFonts w:ascii="Times New Roman" w:eastAsia="Times New Roman" w:hAnsi="Times New Roman" w:cs="Times New Roman"/>
          <w:sz w:val="28"/>
          <w:szCs w:val="28"/>
        </w:rPr>
        <w:t xml:space="preserve"> </w:t>
      </w:r>
    </w:p>
    <w:p w:rsidR="00214987" w:rsidRDefault="00D323B8" w:rsidP="00823BBD">
      <w:pPr>
        <w:pStyle w:val="a5"/>
        <w:numPr>
          <w:ilvl w:val="0"/>
          <w:numId w:val="39"/>
        </w:numPr>
        <w:spacing w:before="100" w:beforeAutospacing="1" w:after="100" w:afterAutospacing="1" w:line="240" w:lineRule="auto"/>
        <w:jc w:val="both"/>
        <w:rPr>
          <w:rFonts w:ascii="Times New Roman" w:eastAsia="Times New Roman" w:hAnsi="Times New Roman" w:cs="Times New Roman"/>
          <w:sz w:val="28"/>
          <w:szCs w:val="28"/>
        </w:rPr>
      </w:pPr>
      <w:r w:rsidRPr="00214987">
        <w:rPr>
          <w:rFonts w:ascii="Times New Roman" w:eastAsia="Times New Roman" w:hAnsi="Times New Roman" w:cs="Times New Roman"/>
          <w:sz w:val="28"/>
          <w:szCs w:val="28"/>
        </w:rPr>
        <w:t xml:space="preserve">Поддельные сайты банков и государственных служб: создаются фальшивые страницы, имитирующие интерфейс популярных сервисов (Сбербанк, </w:t>
      </w:r>
      <w:proofErr w:type="spellStart"/>
      <w:r w:rsidRPr="00214987">
        <w:rPr>
          <w:rFonts w:ascii="Times New Roman" w:eastAsia="Times New Roman" w:hAnsi="Times New Roman" w:cs="Times New Roman"/>
          <w:sz w:val="28"/>
          <w:szCs w:val="28"/>
        </w:rPr>
        <w:t>Мосуслуги</w:t>
      </w:r>
      <w:proofErr w:type="spellEnd"/>
      <w:r w:rsidRPr="00214987">
        <w:rPr>
          <w:rFonts w:ascii="Times New Roman" w:eastAsia="Times New Roman" w:hAnsi="Times New Roman" w:cs="Times New Roman"/>
          <w:sz w:val="28"/>
          <w:szCs w:val="28"/>
        </w:rPr>
        <w:t xml:space="preserve"> и др.). Пользователи вводят данные, которые перехватываются и используются для кражи средств.</w:t>
      </w:r>
    </w:p>
    <w:p w:rsidR="00214987" w:rsidRDefault="00D323B8" w:rsidP="001C550F">
      <w:pPr>
        <w:pStyle w:val="a5"/>
        <w:numPr>
          <w:ilvl w:val="0"/>
          <w:numId w:val="39"/>
        </w:numPr>
        <w:spacing w:before="100" w:beforeAutospacing="1" w:after="100" w:afterAutospacing="1" w:line="240" w:lineRule="auto"/>
        <w:jc w:val="both"/>
        <w:rPr>
          <w:rFonts w:ascii="Times New Roman" w:eastAsia="Times New Roman" w:hAnsi="Times New Roman" w:cs="Times New Roman"/>
          <w:sz w:val="28"/>
          <w:szCs w:val="28"/>
        </w:rPr>
      </w:pPr>
      <w:r w:rsidRPr="00D323B8">
        <w:rPr>
          <w:rFonts w:ascii="Times New Roman" w:eastAsia="Times New Roman" w:hAnsi="Times New Roman" w:cs="Times New Roman"/>
          <w:sz w:val="28"/>
          <w:szCs w:val="28"/>
        </w:rPr>
        <w:t>Установка вредоносных приложений</w:t>
      </w:r>
      <w:r w:rsidRPr="00214987">
        <w:rPr>
          <w:rFonts w:ascii="Times New Roman" w:eastAsia="Times New Roman" w:hAnsi="Times New Roman" w:cs="Times New Roman"/>
          <w:sz w:val="28"/>
          <w:szCs w:val="28"/>
        </w:rPr>
        <w:t xml:space="preserve">. </w:t>
      </w:r>
      <w:r w:rsidRPr="00D323B8">
        <w:rPr>
          <w:rFonts w:ascii="Times New Roman" w:eastAsia="Times New Roman" w:hAnsi="Times New Roman" w:cs="Times New Roman"/>
          <w:sz w:val="28"/>
          <w:szCs w:val="28"/>
        </w:rPr>
        <w:t>Под видом «помощи» в настройке телефона, Госуслуг или оформления субсидий устанавливаются программы, через которые злоумышленники получают доступ к устройству и банковским приложениям.</w:t>
      </w:r>
      <w:r w:rsidR="00214987" w:rsidRPr="00214987">
        <w:rPr>
          <w:rFonts w:ascii="Times New Roman" w:eastAsia="Times New Roman" w:hAnsi="Times New Roman" w:cs="Times New Roman"/>
          <w:sz w:val="28"/>
          <w:szCs w:val="28"/>
        </w:rPr>
        <w:t xml:space="preserve"> </w:t>
      </w:r>
      <w:r w:rsidR="00214987" w:rsidRPr="00D323B8">
        <w:rPr>
          <w:rFonts w:ascii="Times New Roman" w:eastAsia="Times New Roman" w:hAnsi="Times New Roman" w:cs="Times New Roman"/>
          <w:sz w:val="28"/>
          <w:szCs w:val="28"/>
        </w:rPr>
        <w:t>Установка вредоносных приложений</w:t>
      </w:r>
      <w:r w:rsidR="00214987">
        <w:rPr>
          <w:rFonts w:ascii="Times New Roman" w:eastAsia="Times New Roman" w:hAnsi="Times New Roman" w:cs="Times New Roman"/>
          <w:sz w:val="28"/>
          <w:szCs w:val="28"/>
        </w:rPr>
        <w:t xml:space="preserve">. </w:t>
      </w:r>
      <w:r w:rsidR="00214987" w:rsidRPr="00D323B8">
        <w:rPr>
          <w:rFonts w:ascii="Times New Roman" w:eastAsia="Times New Roman" w:hAnsi="Times New Roman" w:cs="Times New Roman"/>
          <w:sz w:val="28"/>
          <w:szCs w:val="28"/>
        </w:rPr>
        <w:t>Под видом «помощи» в настройке телефона, Госуслуг или оформления субсидий устанавливаются программы, через которые злоумышленники получают доступ к устройству и банковским приложениям</w:t>
      </w:r>
      <w:r w:rsidR="00504CAA">
        <w:rPr>
          <w:rFonts w:ascii="Times New Roman" w:eastAsia="Times New Roman" w:hAnsi="Times New Roman" w:cs="Times New Roman"/>
          <w:sz w:val="28"/>
          <w:szCs w:val="28"/>
        </w:rPr>
        <w:t>.</w:t>
      </w:r>
    </w:p>
    <w:p w:rsidR="00214987" w:rsidRDefault="00214987" w:rsidP="00EE6E1E">
      <w:pPr>
        <w:pStyle w:val="a5"/>
        <w:numPr>
          <w:ilvl w:val="0"/>
          <w:numId w:val="39"/>
        </w:numPr>
        <w:spacing w:before="100" w:beforeAutospacing="1" w:after="100" w:afterAutospacing="1" w:line="240" w:lineRule="auto"/>
        <w:jc w:val="both"/>
        <w:rPr>
          <w:rFonts w:ascii="Times New Roman" w:eastAsia="Times New Roman" w:hAnsi="Times New Roman" w:cs="Times New Roman"/>
          <w:sz w:val="28"/>
          <w:szCs w:val="28"/>
        </w:rPr>
      </w:pPr>
      <w:r w:rsidRPr="00214987">
        <w:rPr>
          <w:rFonts w:ascii="Times New Roman" w:eastAsia="Times New Roman" w:hAnsi="Times New Roman" w:cs="Times New Roman"/>
          <w:sz w:val="28"/>
          <w:szCs w:val="28"/>
        </w:rPr>
        <w:t>М</w:t>
      </w:r>
      <w:r w:rsidR="00D323B8" w:rsidRPr="00D323B8">
        <w:rPr>
          <w:rFonts w:ascii="Times New Roman" w:eastAsia="Times New Roman" w:hAnsi="Times New Roman" w:cs="Times New Roman"/>
          <w:sz w:val="28"/>
          <w:szCs w:val="28"/>
        </w:rPr>
        <w:t>ошенничество через мессенджеры от имени детей или внуков</w:t>
      </w:r>
      <w:r w:rsidR="00D323B8" w:rsidRPr="00214987">
        <w:rPr>
          <w:rFonts w:ascii="Times New Roman" w:eastAsia="Times New Roman" w:hAnsi="Times New Roman" w:cs="Times New Roman"/>
          <w:sz w:val="28"/>
          <w:szCs w:val="28"/>
        </w:rPr>
        <w:t>: м</w:t>
      </w:r>
      <w:r w:rsidR="00D323B8" w:rsidRPr="00D323B8">
        <w:rPr>
          <w:rFonts w:ascii="Times New Roman" w:eastAsia="Times New Roman" w:hAnsi="Times New Roman" w:cs="Times New Roman"/>
          <w:sz w:val="28"/>
          <w:szCs w:val="28"/>
        </w:rPr>
        <w:t>ошенники рассылают сообщения от лица близких родственников («новый номер», «срочная помощь»), сопровождая их просьбой о переводе денег. Используются синтезаторы речи и поддельные профили.</w:t>
      </w:r>
      <w:r w:rsidRPr="00214987">
        <w:rPr>
          <w:rFonts w:ascii="Times New Roman" w:eastAsia="Times New Roman" w:hAnsi="Times New Roman" w:cs="Times New Roman"/>
          <w:sz w:val="28"/>
          <w:szCs w:val="28"/>
        </w:rPr>
        <w:t xml:space="preserve"> </w:t>
      </w:r>
    </w:p>
    <w:p w:rsidR="00214987" w:rsidRDefault="00D323B8" w:rsidP="00FE2F76">
      <w:pPr>
        <w:pStyle w:val="a5"/>
        <w:numPr>
          <w:ilvl w:val="0"/>
          <w:numId w:val="39"/>
        </w:numPr>
        <w:spacing w:before="100" w:beforeAutospacing="1" w:after="100" w:afterAutospacing="1" w:line="240" w:lineRule="auto"/>
        <w:jc w:val="both"/>
        <w:rPr>
          <w:rFonts w:ascii="Times New Roman" w:eastAsia="Times New Roman" w:hAnsi="Times New Roman" w:cs="Times New Roman"/>
          <w:sz w:val="28"/>
          <w:szCs w:val="28"/>
        </w:rPr>
      </w:pPr>
      <w:r w:rsidRPr="00D323B8">
        <w:rPr>
          <w:rFonts w:ascii="Times New Roman" w:eastAsia="Times New Roman" w:hAnsi="Times New Roman" w:cs="Times New Roman"/>
          <w:sz w:val="28"/>
          <w:szCs w:val="28"/>
        </w:rPr>
        <w:t>Компенсационные и пенсионные схемы</w:t>
      </w:r>
      <w:r w:rsidRPr="00214987">
        <w:rPr>
          <w:rFonts w:ascii="Times New Roman" w:eastAsia="Times New Roman" w:hAnsi="Times New Roman" w:cs="Times New Roman"/>
          <w:sz w:val="28"/>
          <w:szCs w:val="28"/>
        </w:rPr>
        <w:t>: п</w:t>
      </w:r>
      <w:r w:rsidRPr="00D323B8">
        <w:rPr>
          <w:rFonts w:ascii="Times New Roman" w:eastAsia="Times New Roman" w:hAnsi="Times New Roman" w:cs="Times New Roman"/>
          <w:sz w:val="28"/>
          <w:szCs w:val="28"/>
        </w:rPr>
        <w:t>редлагаются выплаты «за неиспользованные лекарства», «возврат страховых взносов» и т.д. Для получения компенсации запрашивают оплату «госпошлины» или верификацию карты.</w:t>
      </w:r>
      <w:r w:rsidR="00214987" w:rsidRPr="00214987">
        <w:rPr>
          <w:rFonts w:ascii="Times New Roman" w:eastAsia="Times New Roman" w:hAnsi="Times New Roman" w:cs="Times New Roman"/>
          <w:sz w:val="28"/>
          <w:szCs w:val="28"/>
        </w:rPr>
        <w:t xml:space="preserve"> </w:t>
      </w:r>
    </w:p>
    <w:p w:rsidR="00214987" w:rsidRDefault="00D323B8" w:rsidP="00DC5633">
      <w:pPr>
        <w:pStyle w:val="a5"/>
        <w:numPr>
          <w:ilvl w:val="0"/>
          <w:numId w:val="39"/>
        </w:numPr>
        <w:spacing w:before="100" w:beforeAutospacing="1" w:after="100" w:afterAutospacing="1" w:line="240" w:lineRule="auto"/>
        <w:jc w:val="both"/>
        <w:rPr>
          <w:rFonts w:ascii="Times New Roman" w:eastAsia="Times New Roman" w:hAnsi="Times New Roman" w:cs="Times New Roman"/>
          <w:sz w:val="28"/>
          <w:szCs w:val="28"/>
        </w:rPr>
      </w:pPr>
      <w:r w:rsidRPr="00D323B8">
        <w:rPr>
          <w:rFonts w:ascii="Times New Roman" w:eastAsia="Times New Roman" w:hAnsi="Times New Roman" w:cs="Times New Roman"/>
          <w:sz w:val="28"/>
          <w:szCs w:val="28"/>
        </w:rPr>
        <w:t>Обман при продаже или покупке через онлайн-платформы</w:t>
      </w:r>
      <w:r w:rsidRPr="00214987">
        <w:rPr>
          <w:rFonts w:ascii="Times New Roman" w:eastAsia="Times New Roman" w:hAnsi="Times New Roman" w:cs="Times New Roman"/>
          <w:sz w:val="28"/>
          <w:szCs w:val="28"/>
        </w:rPr>
        <w:t xml:space="preserve">. </w:t>
      </w:r>
      <w:r w:rsidRPr="00D323B8">
        <w:rPr>
          <w:rFonts w:ascii="Times New Roman" w:eastAsia="Times New Roman" w:hAnsi="Times New Roman" w:cs="Times New Roman"/>
          <w:sz w:val="28"/>
          <w:szCs w:val="28"/>
        </w:rPr>
        <w:t xml:space="preserve">Через </w:t>
      </w:r>
      <w:proofErr w:type="spellStart"/>
      <w:r w:rsidRPr="00D323B8">
        <w:rPr>
          <w:rFonts w:ascii="Times New Roman" w:eastAsia="Times New Roman" w:hAnsi="Times New Roman" w:cs="Times New Roman"/>
          <w:sz w:val="28"/>
          <w:szCs w:val="28"/>
        </w:rPr>
        <w:t>Авито</w:t>
      </w:r>
      <w:proofErr w:type="spellEnd"/>
      <w:r w:rsidRPr="00D323B8">
        <w:rPr>
          <w:rFonts w:ascii="Times New Roman" w:eastAsia="Times New Roman" w:hAnsi="Times New Roman" w:cs="Times New Roman"/>
          <w:sz w:val="28"/>
          <w:szCs w:val="28"/>
        </w:rPr>
        <w:t xml:space="preserve">, Юлу и другие платформы злоумышленники маскируются под </w:t>
      </w:r>
      <w:r w:rsidRPr="00214987">
        <w:rPr>
          <w:rFonts w:ascii="Times New Roman" w:eastAsia="Times New Roman" w:hAnsi="Times New Roman" w:cs="Times New Roman"/>
          <w:sz w:val="28"/>
          <w:szCs w:val="28"/>
        </w:rPr>
        <w:t>п</w:t>
      </w:r>
      <w:r w:rsidRPr="00D323B8">
        <w:rPr>
          <w:rFonts w:ascii="Times New Roman" w:eastAsia="Times New Roman" w:hAnsi="Times New Roman" w:cs="Times New Roman"/>
          <w:sz w:val="28"/>
          <w:szCs w:val="28"/>
        </w:rPr>
        <w:t>окупателей/продавцов и выманивают данные карт, банковские СМС и коды.</w:t>
      </w:r>
      <w:r w:rsidR="00214987" w:rsidRPr="00214987">
        <w:rPr>
          <w:rFonts w:ascii="Times New Roman" w:eastAsia="Times New Roman" w:hAnsi="Times New Roman" w:cs="Times New Roman"/>
          <w:sz w:val="28"/>
          <w:szCs w:val="28"/>
        </w:rPr>
        <w:t xml:space="preserve"> </w:t>
      </w:r>
    </w:p>
    <w:p w:rsidR="00D323B8" w:rsidRPr="00D323B8" w:rsidRDefault="00D323B8" w:rsidP="00DC5633">
      <w:pPr>
        <w:pStyle w:val="a5"/>
        <w:numPr>
          <w:ilvl w:val="0"/>
          <w:numId w:val="39"/>
        </w:numPr>
        <w:spacing w:before="100" w:beforeAutospacing="1" w:after="100" w:afterAutospacing="1" w:line="240" w:lineRule="auto"/>
        <w:jc w:val="both"/>
        <w:rPr>
          <w:rFonts w:ascii="Times New Roman" w:eastAsia="Times New Roman" w:hAnsi="Times New Roman" w:cs="Times New Roman"/>
          <w:sz w:val="28"/>
          <w:szCs w:val="28"/>
        </w:rPr>
      </w:pPr>
      <w:r w:rsidRPr="00D323B8">
        <w:rPr>
          <w:rFonts w:ascii="Times New Roman" w:eastAsia="Times New Roman" w:hAnsi="Times New Roman" w:cs="Times New Roman"/>
          <w:sz w:val="28"/>
          <w:szCs w:val="28"/>
        </w:rPr>
        <w:lastRenderedPageBreak/>
        <w:t>Фальшивые сборы «на помощь детям»</w:t>
      </w:r>
      <w:r w:rsidR="00214987" w:rsidRPr="00214987">
        <w:rPr>
          <w:rFonts w:ascii="Times New Roman" w:eastAsia="Times New Roman" w:hAnsi="Times New Roman" w:cs="Times New Roman"/>
          <w:sz w:val="28"/>
          <w:szCs w:val="28"/>
        </w:rPr>
        <w:t xml:space="preserve">. </w:t>
      </w:r>
      <w:r w:rsidRPr="00D323B8">
        <w:rPr>
          <w:rFonts w:ascii="Times New Roman" w:eastAsia="Times New Roman" w:hAnsi="Times New Roman" w:cs="Times New Roman"/>
          <w:sz w:val="28"/>
          <w:szCs w:val="28"/>
        </w:rPr>
        <w:t>Поддельные объявления и сообщения в мессенджерах с фотографиями больных детей и просьбами о помощи. На деле это организованные преступные схемы.</w:t>
      </w:r>
    </w:p>
    <w:p w:rsidR="00D323B8" w:rsidRDefault="00214987" w:rsidP="00933C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Финансовая грамотность детей невозможна без финансовой грамотности и понимания угроз современности старшим поколением.</w:t>
      </w:r>
    </w:p>
    <w:p w:rsidR="00214987" w:rsidRDefault="00214987" w:rsidP="00933C0B">
      <w:pPr>
        <w:spacing w:after="0" w:line="240" w:lineRule="auto"/>
        <w:jc w:val="both"/>
        <w:rPr>
          <w:rFonts w:ascii="Times New Roman" w:hAnsi="Times New Roman" w:cs="Times New Roman"/>
          <w:sz w:val="28"/>
          <w:szCs w:val="28"/>
        </w:rPr>
      </w:pPr>
    </w:p>
    <w:p w:rsidR="00214987" w:rsidRPr="00186728" w:rsidRDefault="00214987" w:rsidP="00933C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бесплатном онлайн-интенсиве мы не только расскажем про все виды рисков, но и научим педагогов правильно инструктировать родителей как проверить подписки малыша в играх, как узнать были ли выданы на имя подростка банковские карты, как узнать оборот денежных средств на карте своего ребенка, как проверить установлено ли на смартфоне «спящие» вирусы, которые могут активировать мошенники, как дополнительно в несколько ступеней защитить аккаунты в социальных сетях и мессенджерах.</w:t>
      </w:r>
    </w:p>
    <w:p w:rsidR="00891924" w:rsidRDefault="00891924" w:rsidP="00933C0B">
      <w:pPr>
        <w:spacing w:after="0" w:line="240" w:lineRule="auto"/>
        <w:jc w:val="both"/>
        <w:rPr>
          <w:rFonts w:ascii="Times New Roman" w:hAnsi="Times New Roman" w:cs="Times New Roman"/>
          <w:sz w:val="28"/>
          <w:szCs w:val="28"/>
        </w:rPr>
      </w:pPr>
    </w:p>
    <w:p w:rsidR="00D30143" w:rsidRDefault="00214987" w:rsidP="00D301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Педагогический компонент интенсива будет построен на тезисе, который важно донести до современных детей: «Д</w:t>
      </w:r>
      <w:r w:rsidR="00D30143" w:rsidRPr="00933C0B">
        <w:rPr>
          <w:rFonts w:ascii="Times New Roman" w:hAnsi="Times New Roman" w:cs="Times New Roman"/>
          <w:sz w:val="28"/>
          <w:szCs w:val="28"/>
        </w:rPr>
        <w:t>еньги — это труд, а не кнопка</w:t>
      </w:r>
      <w:r>
        <w:rPr>
          <w:rFonts w:ascii="Times New Roman" w:hAnsi="Times New Roman" w:cs="Times New Roman"/>
          <w:sz w:val="28"/>
          <w:szCs w:val="28"/>
        </w:rPr>
        <w:t xml:space="preserve"> в смартфоне». </w:t>
      </w:r>
    </w:p>
    <w:p w:rsidR="00214987" w:rsidRDefault="00214987" w:rsidP="00D30143">
      <w:pPr>
        <w:spacing w:after="0" w:line="240" w:lineRule="auto"/>
        <w:jc w:val="both"/>
        <w:rPr>
          <w:rFonts w:ascii="Times New Roman" w:hAnsi="Times New Roman" w:cs="Times New Roman"/>
          <w:sz w:val="28"/>
          <w:szCs w:val="28"/>
        </w:rPr>
      </w:pPr>
    </w:p>
    <w:p w:rsidR="00933C0B" w:rsidRDefault="00214987" w:rsidP="00933C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Бесплатный онлайн интенсив состоится в течение пяти дней с 23 по 27 июня и будет включать пять дней тематических занятий: в</w:t>
      </w:r>
      <w:r w:rsidR="00933C0B" w:rsidRPr="00933C0B">
        <w:rPr>
          <w:rFonts w:ascii="Times New Roman" w:hAnsi="Times New Roman" w:cs="Times New Roman"/>
          <w:sz w:val="28"/>
          <w:szCs w:val="28"/>
        </w:rPr>
        <w:t>идеоуроки + практические задания + тестирование</w:t>
      </w:r>
      <w:r>
        <w:rPr>
          <w:rFonts w:ascii="Times New Roman" w:hAnsi="Times New Roman" w:cs="Times New Roman"/>
          <w:sz w:val="28"/>
          <w:szCs w:val="28"/>
        </w:rPr>
        <w:t>. Уроки не привязаны к конкретному времени – каждый педагог сможет их проходить в то время, когда удобно ему, но должен пройти все уроки за пять дней курса.</w:t>
      </w:r>
    </w:p>
    <w:p w:rsidR="00504CAA" w:rsidRDefault="00504CAA" w:rsidP="00933C0B">
      <w:pPr>
        <w:spacing w:after="0" w:line="240" w:lineRule="auto"/>
        <w:jc w:val="both"/>
        <w:rPr>
          <w:rFonts w:ascii="Times New Roman" w:hAnsi="Times New Roman" w:cs="Times New Roman"/>
          <w:sz w:val="28"/>
          <w:szCs w:val="28"/>
        </w:rPr>
      </w:pPr>
    </w:p>
    <w:p w:rsidR="00A87891" w:rsidRPr="002D5857" w:rsidRDefault="00504CAA" w:rsidP="006B727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Каждый участник, после сдачи тестов, получит бесплатно пять именных сертификатов за основание навыков и итоговый диплом о прохождении 36-часовго курса «</w:t>
      </w:r>
      <w:r w:rsidRPr="00933C0B">
        <w:rPr>
          <w:rFonts w:ascii="Times New Roman" w:hAnsi="Times New Roman" w:cs="Times New Roman"/>
          <w:sz w:val="28"/>
          <w:szCs w:val="28"/>
        </w:rPr>
        <w:t xml:space="preserve">Финансовая грамотность детей и подростков: как воспитывать ценность труда и денег, устойчивость к мошенничеству и рискам в цифровой среде». </w:t>
      </w:r>
    </w:p>
    <w:sectPr w:rsidR="00A87891" w:rsidRPr="002D5857" w:rsidSect="00637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6.05pt;height:476.05pt;visibility:visible;mso-wrap-style:square" o:bullet="t">
        <v:imagedata r:id="rId1" o:title="репетитор"/>
      </v:shape>
    </w:pict>
  </w:numPicBullet>
  <w:numPicBullet w:numPicBulletId="1">
    <w:pict>
      <v:shape id="_x0000_i1031" type="#_x0000_t75" style="width:476.05pt;height:476.05pt;visibility:visible;mso-wrap-style:square" o:bullet="t">
        <v:imagedata r:id="rId2" o:title="репетитор"/>
      </v:shape>
    </w:pict>
  </w:numPicBullet>
  <w:abstractNum w:abstractNumId="0">
    <w:nsid w:val="FFFFFF89"/>
    <w:multiLevelType w:val="singleLevel"/>
    <w:tmpl w:val="74321B1C"/>
    <w:lvl w:ilvl="0">
      <w:start w:val="1"/>
      <w:numFmt w:val="bullet"/>
      <w:pStyle w:val="a"/>
      <w:lvlText w:val=""/>
      <w:lvlJc w:val="left"/>
      <w:pPr>
        <w:tabs>
          <w:tab w:val="num" w:pos="360"/>
        </w:tabs>
        <w:ind w:left="360" w:hanging="360"/>
      </w:pPr>
      <w:rPr>
        <w:rFonts w:ascii="Symbol" w:hAnsi="Symbol" w:hint="default"/>
      </w:rPr>
    </w:lvl>
  </w:abstractNum>
  <w:abstractNum w:abstractNumId="1">
    <w:nsid w:val="03131AA1"/>
    <w:multiLevelType w:val="multilevel"/>
    <w:tmpl w:val="8D9C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E3F61"/>
    <w:multiLevelType w:val="hybridMultilevel"/>
    <w:tmpl w:val="B8D2C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A648E"/>
    <w:multiLevelType w:val="hybridMultilevel"/>
    <w:tmpl w:val="D62AB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3E68F6"/>
    <w:multiLevelType w:val="hybridMultilevel"/>
    <w:tmpl w:val="D7F20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7B3B38"/>
    <w:multiLevelType w:val="hybridMultilevel"/>
    <w:tmpl w:val="35BA9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F15481"/>
    <w:multiLevelType w:val="multilevel"/>
    <w:tmpl w:val="4BD4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F7123E"/>
    <w:multiLevelType w:val="hybridMultilevel"/>
    <w:tmpl w:val="24D2D538"/>
    <w:lvl w:ilvl="0" w:tplc="C46E4BA2">
      <w:start w:val="1"/>
      <w:numFmt w:val="decimal"/>
      <w:lvlText w:val="%1."/>
      <w:lvlJc w:val="left"/>
      <w:pPr>
        <w:ind w:left="720" w:hanging="360"/>
      </w:pPr>
      <w:rPr>
        <w:rFonts w:ascii="Roboto" w:hAnsi="Roboto"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1345A6"/>
    <w:multiLevelType w:val="hybridMultilevel"/>
    <w:tmpl w:val="17E63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FC7E32"/>
    <w:multiLevelType w:val="hybridMultilevel"/>
    <w:tmpl w:val="26A03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775CB0"/>
    <w:multiLevelType w:val="hybridMultilevel"/>
    <w:tmpl w:val="215AF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416263"/>
    <w:multiLevelType w:val="multilevel"/>
    <w:tmpl w:val="8992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427AAF"/>
    <w:multiLevelType w:val="hybridMultilevel"/>
    <w:tmpl w:val="D5863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76004"/>
    <w:multiLevelType w:val="hybridMultilevel"/>
    <w:tmpl w:val="63A08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623ECD"/>
    <w:multiLevelType w:val="hybridMultilevel"/>
    <w:tmpl w:val="1E26F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B5287A"/>
    <w:multiLevelType w:val="hybridMultilevel"/>
    <w:tmpl w:val="0CBAA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EB0904"/>
    <w:multiLevelType w:val="multilevel"/>
    <w:tmpl w:val="3D16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1B424F"/>
    <w:multiLevelType w:val="hybridMultilevel"/>
    <w:tmpl w:val="3B1A9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B34E96"/>
    <w:multiLevelType w:val="hybridMultilevel"/>
    <w:tmpl w:val="49B63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145DA6"/>
    <w:multiLevelType w:val="multilevel"/>
    <w:tmpl w:val="0C0C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69224C"/>
    <w:multiLevelType w:val="hybridMultilevel"/>
    <w:tmpl w:val="921A998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8AB10C4"/>
    <w:multiLevelType w:val="hybridMultilevel"/>
    <w:tmpl w:val="241A8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317277"/>
    <w:multiLevelType w:val="multilevel"/>
    <w:tmpl w:val="3F0A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4F6EDA"/>
    <w:multiLevelType w:val="hybridMultilevel"/>
    <w:tmpl w:val="F802F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D40AD5"/>
    <w:multiLevelType w:val="hybridMultilevel"/>
    <w:tmpl w:val="555AC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910134"/>
    <w:multiLevelType w:val="multilevel"/>
    <w:tmpl w:val="AEB8631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B97F19"/>
    <w:multiLevelType w:val="hybridMultilevel"/>
    <w:tmpl w:val="57FCFA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045117"/>
    <w:multiLevelType w:val="multilevel"/>
    <w:tmpl w:val="538E0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D67DD5"/>
    <w:multiLevelType w:val="hybridMultilevel"/>
    <w:tmpl w:val="CAB886D2"/>
    <w:lvl w:ilvl="0" w:tplc="0419000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38A0067"/>
    <w:multiLevelType w:val="hybridMultilevel"/>
    <w:tmpl w:val="57A02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844441"/>
    <w:multiLevelType w:val="multilevel"/>
    <w:tmpl w:val="473E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D00EB8"/>
    <w:multiLevelType w:val="hybridMultilevel"/>
    <w:tmpl w:val="EE0CDD80"/>
    <w:lvl w:ilvl="0" w:tplc="F81CFE0C">
      <w:start w:val="1"/>
      <w:numFmt w:val="bullet"/>
      <w:lvlText w:val=""/>
      <w:lvlPicBulletId w:val="1"/>
      <w:lvlJc w:val="left"/>
      <w:pPr>
        <w:tabs>
          <w:tab w:val="num" w:pos="720"/>
        </w:tabs>
        <w:ind w:left="720" w:hanging="360"/>
      </w:pPr>
      <w:rPr>
        <w:rFonts w:ascii="Symbol" w:hAnsi="Symbol" w:hint="default"/>
      </w:rPr>
    </w:lvl>
    <w:lvl w:ilvl="1" w:tplc="3F7625F0" w:tentative="1">
      <w:start w:val="1"/>
      <w:numFmt w:val="bullet"/>
      <w:lvlText w:val=""/>
      <w:lvlJc w:val="left"/>
      <w:pPr>
        <w:tabs>
          <w:tab w:val="num" w:pos="1440"/>
        </w:tabs>
        <w:ind w:left="1440" w:hanging="360"/>
      </w:pPr>
      <w:rPr>
        <w:rFonts w:ascii="Symbol" w:hAnsi="Symbol" w:hint="default"/>
      </w:rPr>
    </w:lvl>
    <w:lvl w:ilvl="2" w:tplc="E94CC72A" w:tentative="1">
      <w:start w:val="1"/>
      <w:numFmt w:val="bullet"/>
      <w:lvlText w:val=""/>
      <w:lvlJc w:val="left"/>
      <w:pPr>
        <w:tabs>
          <w:tab w:val="num" w:pos="2160"/>
        </w:tabs>
        <w:ind w:left="2160" w:hanging="360"/>
      </w:pPr>
      <w:rPr>
        <w:rFonts w:ascii="Symbol" w:hAnsi="Symbol" w:hint="default"/>
      </w:rPr>
    </w:lvl>
    <w:lvl w:ilvl="3" w:tplc="405EBDA6" w:tentative="1">
      <w:start w:val="1"/>
      <w:numFmt w:val="bullet"/>
      <w:lvlText w:val=""/>
      <w:lvlJc w:val="left"/>
      <w:pPr>
        <w:tabs>
          <w:tab w:val="num" w:pos="2880"/>
        </w:tabs>
        <w:ind w:left="2880" w:hanging="360"/>
      </w:pPr>
      <w:rPr>
        <w:rFonts w:ascii="Symbol" w:hAnsi="Symbol" w:hint="default"/>
      </w:rPr>
    </w:lvl>
    <w:lvl w:ilvl="4" w:tplc="1B3E8598" w:tentative="1">
      <w:start w:val="1"/>
      <w:numFmt w:val="bullet"/>
      <w:lvlText w:val=""/>
      <w:lvlJc w:val="left"/>
      <w:pPr>
        <w:tabs>
          <w:tab w:val="num" w:pos="3600"/>
        </w:tabs>
        <w:ind w:left="3600" w:hanging="360"/>
      </w:pPr>
      <w:rPr>
        <w:rFonts w:ascii="Symbol" w:hAnsi="Symbol" w:hint="default"/>
      </w:rPr>
    </w:lvl>
    <w:lvl w:ilvl="5" w:tplc="A0B24C58" w:tentative="1">
      <w:start w:val="1"/>
      <w:numFmt w:val="bullet"/>
      <w:lvlText w:val=""/>
      <w:lvlJc w:val="left"/>
      <w:pPr>
        <w:tabs>
          <w:tab w:val="num" w:pos="4320"/>
        </w:tabs>
        <w:ind w:left="4320" w:hanging="360"/>
      </w:pPr>
      <w:rPr>
        <w:rFonts w:ascii="Symbol" w:hAnsi="Symbol" w:hint="default"/>
      </w:rPr>
    </w:lvl>
    <w:lvl w:ilvl="6" w:tplc="2D44DA0E" w:tentative="1">
      <w:start w:val="1"/>
      <w:numFmt w:val="bullet"/>
      <w:lvlText w:val=""/>
      <w:lvlJc w:val="left"/>
      <w:pPr>
        <w:tabs>
          <w:tab w:val="num" w:pos="5040"/>
        </w:tabs>
        <w:ind w:left="5040" w:hanging="360"/>
      </w:pPr>
      <w:rPr>
        <w:rFonts w:ascii="Symbol" w:hAnsi="Symbol" w:hint="default"/>
      </w:rPr>
    </w:lvl>
    <w:lvl w:ilvl="7" w:tplc="E0A22966" w:tentative="1">
      <w:start w:val="1"/>
      <w:numFmt w:val="bullet"/>
      <w:lvlText w:val=""/>
      <w:lvlJc w:val="left"/>
      <w:pPr>
        <w:tabs>
          <w:tab w:val="num" w:pos="5760"/>
        </w:tabs>
        <w:ind w:left="5760" w:hanging="360"/>
      </w:pPr>
      <w:rPr>
        <w:rFonts w:ascii="Symbol" w:hAnsi="Symbol" w:hint="default"/>
      </w:rPr>
    </w:lvl>
    <w:lvl w:ilvl="8" w:tplc="83827208" w:tentative="1">
      <w:start w:val="1"/>
      <w:numFmt w:val="bullet"/>
      <w:lvlText w:val=""/>
      <w:lvlJc w:val="left"/>
      <w:pPr>
        <w:tabs>
          <w:tab w:val="num" w:pos="6480"/>
        </w:tabs>
        <w:ind w:left="6480" w:hanging="360"/>
      </w:pPr>
      <w:rPr>
        <w:rFonts w:ascii="Symbol" w:hAnsi="Symbol" w:hint="default"/>
      </w:rPr>
    </w:lvl>
  </w:abstractNum>
  <w:abstractNum w:abstractNumId="32">
    <w:nsid w:val="6E952503"/>
    <w:multiLevelType w:val="multilevel"/>
    <w:tmpl w:val="58D4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0D22E4"/>
    <w:multiLevelType w:val="hybridMultilevel"/>
    <w:tmpl w:val="49B63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630026"/>
    <w:multiLevelType w:val="hybridMultilevel"/>
    <w:tmpl w:val="00A033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B16DE8"/>
    <w:multiLevelType w:val="hybridMultilevel"/>
    <w:tmpl w:val="A1247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3D7D7E"/>
    <w:multiLevelType w:val="hybridMultilevel"/>
    <w:tmpl w:val="98C08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59537E"/>
    <w:multiLevelType w:val="multilevel"/>
    <w:tmpl w:val="C1C8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53554A"/>
    <w:multiLevelType w:val="hybridMultilevel"/>
    <w:tmpl w:val="651AF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5"/>
  </w:num>
  <w:num w:numId="3">
    <w:abstractNumId w:val="34"/>
  </w:num>
  <w:num w:numId="4">
    <w:abstractNumId w:val="14"/>
  </w:num>
  <w:num w:numId="5">
    <w:abstractNumId w:val="17"/>
  </w:num>
  <w:num w:numId="6">
    <w:abstractNumId w:val="12"/>
  </w:num>
  <w:num w:numId="7">
    <w:abstractNumId w:val="10"/>
  </w:num>
  <w:num w:numId="8">
    <w:abstractNumId w:val="21"/>
  </w:num>
  <w:num w:numId="9">
    <w:abstractNumId w:val="8"/>
  </w:num>
  <w:num w:numId="10">
    <w:abstractNumId w:val="15"/>
  </w:num>
  <w:num w:numId="11">
    <w:abstractNumId w:val="7"/>
  </w:num>
  <w:num w:numId="12">
    <w:abstractNumId w:val="26"/>
  </w:num>
  <w:num w:numId="13">
    <w:abstractNumId w:val="28"/>
  </w:num>
  <w:num w:numId="14">
    <w:abstractNumId w:val="13"/>
  </w:num>
  <w:num w:numId="15">
    <w:abstractNumId w:val="29"/>
  </w:num>
  <w:num w:numId="16">
    <w:abstractNumId w:val="4"/>
  </w:num>
  <w:num w:numId="17">
    <w:abstractNumId w:val="5"/>
  </w:num>
  <w:num w:numId="18">
    <w:abstractNumId w:val="20"/>
  </w:num>
  <w:num w:numId="19">
    <w:abstractNumId w:val="9"/>
  </w:num>
  <w:num w:numId="20">
    <w:abstractNumId w:val="0"/>
  </w:num>
  <w:num w:numId="21">
    <w:abstractNumId w:val="31"/>
  </w:num>
  <w:num w:numId="22">
    <w:abstractNumId w:val="18"/>
  </w:num>
  <w:num w:numId="23">
    <w:abstractNumId w:val="33"/>
  </w:num>
  <w:num w:numId="24">
    <w:abstractNumId w:val="37"/>
  </w:num>
  <w:num w:numId="25">
    <w:abstractNumId w:val="25"/>
  </w:num>
  <w:num w:numId="26">
    <w:abstractNumId w:val="16"/>
  </w:num>
  <w:num w:numId="27">
    <w:abstractNumId w:val="27"/>
  </w:num>
  <w:num w:numId="28">
    <w:abstractNumId w:val="6"/>
  </w:num>
  <w:num w:numId="29">
    <w:abstractNumId w:val="3"/>
  </w:num>
  <w:num w:numId="30">
    <w:abstractNumId w:val="38"/>
  </w:num>
  <w:num w:numId="31">
    <w:abstractNumId w:val="36"/>
  </w:num>
  <w:num w:numId="32">
    <w:abstractNumId w:val="30"/>
  </w:num>
  <w:num w:numId="33">
    <w:abstractNumId w:val="11"/>
  </w:num>
  <w:num w:numId="34">
    <w:abstractNumId w:val="1"/>
  </w:num>
  <w:num w:numId="35">
    <w:abstractNumId w:val="32"/>
  </w:num>
  <w:num w:numId="36">
    <w:abstractNumId w:val="19"/>
  </w:num>
  <w:num w:numId="37">
    <w:abstractNumId w:val="24"/>
  </w:num>
  <w:num w:numId="38">
    <w:abstractNumId w:val="22"/>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252"/>
    <w:rsid w:val="000026F2"/>
    <w:rsid w:val="00002A5D"/>
    <w:rsid w:val="000368ED"/>
    <w:rsid w:val="00037B6C"/>
    <w:rsid w:val="000429D4"/>
    <w:rsid w:val="00045A09"/>
    <w:rsid w:val="00047719"/>
    <w:rsid w:val="00051837"/>
    <w:rsid w:val="00055D22"/>
    <w:rsid w:val="00062036"/>
    <w:rsid w:val="00065017"/>
    <w:rsid w:val="00072F67"/>
    <w:rsid w:val="000758AC"/>
    <w:rsid w:val="00085C51"/>
    <w:rsid w:val="0008780D"/>
    <w:rsid w:val="00095E2F"/>
    <w:rsid w:val="000A308D"/>
    <w:rsid w:val="000C6742"/>
    <w:rsid w:val="000C6DDC"/>
    <w:rsid w:val="000C7935"/>
    <w:rsid w:val="000D5AA5"/>
    <w:rsid w:val="000D7FC3"/>
    <w:rsid w:val="000E2F95"/>
    <w:rsid w:val="000E384D"/>
    <w:rsid w:val="000E4B47"/>
    <w:rsid w:val="000E6FF7"/>
    <w:rsid w:val="000F151E"/>
    <w:rsid w:val="000F39C4"/>
    <w:rsid w:val="00100B5D"/>
    <w:rsid w:val="0010162C"/>
    <w:rsid w:val="001146BE"/>
    <w:rsid w:val="0012064B"/>
    <w:rsid w:val="00133D74"/>
    <w:rsid w:val="001378C7"/>
    <w:rsid w:val="00142090"/>
    <w:rsid w:val="00146FEE"/>
    <w:rsid w:val="00152C71"/>
    <w:rsid w:val="00154B1F"/>
    <w:rsid w:val="00162C14"/>
    <w:rsid w:val="00171CA4"/>
    <w:rsid w:val="00174813"/>
    <w:rsid w:val="00176716"/>
    <w:rsid w:val="00186728"/>
    <w:rsid w:val="001A231E"/>
    <w:rsid w:val="001B32BB"/>
    <w:rsid w:val="001B454C"/>
    <w:rsid w:val="001C0408"/>
    <w:rsid w:val="001C3EE3"/>
    <w:rsid w:val="001C6790"/>
    <w:rsid w:val="001D36D7"/>
    <w:rsid w:val="001D6D12"/>
    <w:rsid w:val="001E06AE"/>
    <w:rsid w:val="001E4E4E"/>
    <w:rsid w:val="001E53E2"/>
    <w:rsid w:val="001F3690"/>
    <w:rsid w:val="001F522C"/>
    <w:rsid w:val="001F773C"/>
    <w:rsid w:val="002025BF"/>
    <w:rsid w:val="002113CA"/>
    <w:rsid w:val="00214987"/>
    <w:rsid w:val="00221CC2"/>
    <w:rsid w:val="00224C4E"/>
    <w:rsid w:val="00225646"/>
    <w:rsid w:val="00240A92"/>
    <w:rsid w:val="00254BCA"/>
    <w:rsid w:val="00262D7D"/>
    <w:rsid w:val="00263718"/>
    <w:rsid w:val="00277F45"/>
    <w:rsid w:val="0029521B"/>
    <w:rsid w:val="00295B40"/>
    <w:rsid w:val="002B5755"/>
    <w:rsid w:val="002C3201"/>
    <w:rsid w:val="002C7E81"/>
    <w:rsid w:val="002D4A21"/>
    <w:rsid w:val="002D5857"/>
    <w:rsid w:val="002D5955"/>
    <w:rsid w:val="002E3C98"/>
    <w:rsid w:val="002F6B95"/>
    <w:rsid w:val="003102B4"/>
    <w:rsid w:val="00316FD3"/>
    <w:rsid w:val="00320A38"/>
    <w:rsid w:val="00321EF1"/>
    <w:rsid w:val="0032451D"/>
    <w:rsid w:val="00332CC6"/>
    <w:rsid w:val="0034019D"/>
    <w:rsid w:val="0034267F"/>
    <w:rsid w:val="003426C2"/>
    <w:rsid w:val="00353926"/>
    <w:rsid w:val="00374748"/>
    <w:rsid w:val="00380098"/>
    <w:rsid w:val="00380813"/>
    <w:rsid w:val="00382C76"/>
    <w:rsid w:val="00383C55"/>
    <w:rsid w:val="00383CA8"/>
    <w:rsid w:val="00384C59"/>
    <w:rsid w:val="00396CA9"/>
    <w:rsid w:val="00397CBE"/>
    <w:rsid w:val="003B1A81"/>
    <w:rsid w:val="003B493C"/>
    <w:rsid w:val="003D2C1F"/>
    <w:rsid w:val="003E5E6B"/>
    <w:rsid w:val="003E60C4"/>
    <w:rsid w:val="00402CB1"/>
    <w:rsid w:val="00407019"/>
    <w:rsid w:val="00413077"/>
    <w:rsid w:val="00413565"/>
    <w:rsid w:val="00414DE4"/>
    <w:rsid w:val="00424969"/>
    <w:rsid w:val="00425154"/>
    <w:rsid w:val="00441040"/>
    <w:rsid w:val="0044611E"/>
    <w:rsid w:val="004579E8"/>
    <w:rsid w:val="00470C86"/>
    <w:rsid w:val="0048185F"/>
    <w:rsid w:val="00487690"/>
    <w:rsid w:val="004B120F"/>
    <w:rsid w:val="004B127C"/>
    <w:rsid w:val="004C5767"/>
    <w:rsid w:val="004D2114"/>
    <w:rsid w:val="004D5813"/>
    <w:rsid w:val="004E079C"/>
    <w:rsid w:val="004E1118"/>
    <w:rsid w:val="004F2835"/>
    <w:rsid w:val="00504CAA"/>
    <w:rsid w:val="00511934"/>
    <w:rsid w:val="00513FCC"/>
    <w:rsid w:val="005161D9"/>
    <w:rsid w:val="00526C9B"/>
    <w:rsid w:val="00535376"/>
    <w:rsid w:val="0054574B"/>
    <w:rsid w:val="0055047F"/>
    <w:rsid w:val="0055148E"/>
    <w:rsid w:val="00557E3C"/>
    <w:rsid w:val="005826D3"/>
    <w:rsid w:val="00584019"/>
    <w:rsid w:val="00597156"/>
    <w:rsid w:val="005A6E39"/>
    <w:rsid w:val="005B1B34"/>
    <w:rsid w:val="005C69AA"/>
    <w:rsid w:val="005C6F96"/>
    <w:rsid w:val="005E6CCA"/>
    <w:rsid w:val="005E7E10"/>
    <w:rsid w:val="005F134A"/>
    <w:rsid w:val="005F191A"/>
    <w:rsid w:val="005F347C"/>
    <w:rsid w:val="0061051B"/>
    <w:rsid w:val="00611EEA"/>
    <w:rsid w:val="00612649"/>
    <w:rsid w:val="00613C00"/>
    <w:rsid w:val="0062437D"/>
    <w:rsid w:val="006259F0"/>
    <w:rsid w:val="00625D17"/>
    <w:rsid w:val="006341CD"/>
    <w:rsid w:val="0063573F"/>
    <w:rsid w:val="00637924"/>
    <w:rsid w:val="00643280"/>
    <w:rsid w:val="00657785"/>
    <w:rsid w:val="00661D1F"/>
    <w:rsid w:val="00666028"/>
    <w:rsid w:val="006761DE"/>
    <w:rsid w:val="00681231"/>
    <w:rsid w:val="00682A9A"/>
    <w:rsid w:val="00682DB9"/>
    <w:rsid w:val="00691E75"/>
    <w:rsid w:val="006947A6"/>
    <w:rsid w:val="00694C98"/>
    <w:rsid w:val="006B0EBB"/>
    <w:rsid w:val="006B65EB"/>
    <w:rsid w:val="006B7275"/>
    <w:rsid w:val="006C154F"/>
    <w:rsid w:val="006D31CE"/>
    <w:rsid w:val="006E68E3"/>
    <w:rsid w:val="006F1A87"/>
    <w:rsid w:val="006F2E1B"/>
    <w:rsid w:val="00700E88"/>
    <w:rsid w:val="00701876"/>
    <w:rsid w:val="0071169C"/>
    <w:rsid w:val="00711A15"/>
    <w:rsid w:val="00716B26"/>
    <w:rsid w:val="00723086"/>
    <w:rsid w:val="0073418E"/>
    <w:rsid w:val="0074218A"/>
    <w:rsid w:val="0074281E"/>
    <w:rsid w:val="0074697D"/>
    <w:rsid w:val="00746FDF"/>
    <w:rsid w:val="00751CE2"/>
    <w:rsid w:val="0076247B"/>
    <w:rsid w:val="00783F40"/>
    <w:rsid w:val="0079041A"/>
    <w:rsid w:val="007A00AD"/>
    <w:rsid w:val="007A1B9F"/>
    <w:rsid w:val="007A2B07"/>
    <w:rsid w:val="007A4312"/>
    <w:rsid w:val="007B4F12"/>
    <w:rsid w:val="007D1F9D"/>
    <w:rsid w:val="007E5CA7"/>
    <w:rsid w:val="00801AA1"/>
    <w:rsid w:val="0080229D"/>
    <w:rsid w:val="00802605"/>
    <w:rsid w:val="0080691F"/>
    <w:rsid w:val="0080775B"/>
    <w:rsid w:val="00817182"/>
    <w:rsid w:val="00827A7C"/>
    <w:rsid w:val="008351F7"/>
    <w:rsid w:val="00846753"/>
    <w:rsid w:val="00852032"/>
    <w:rsid w:val="008539A2"/>
    <w:rsid w:val="0085742D"/>
    <w:rsid w:val="00861373"/>
    <w:rsid w:val="00871F75"/>
    <w:rsid w:val="00876444"/>
    <w:rsid w:val="00891924"/>
    <w:rsid w:val="008A3676"/>
    <w:rsid w:val="008A6E24"/>
    <w:rsid w:val="008B58F8"/>
    <w:rsid w:val="008B5DA6"/>
    <w:rsid w:val="008C46A5"/>
    <w:rsid w:val="008D34B8"/>
    <w:rsid w:val="008D4BFA"/>
    <w:rsid w:val="008E2403"/>
    <w:rsid w:val="008E30D7"/>
    <w:rsid w:val="008E39BE"/>
    <w:rsid w:val="00900508"/>
    <w:rsid w:val="009027F4"/>
    <w:rsid w:val="00904C42"/>
    <w:rsid w:val="00905C93"/>
    <w:rsid w:val="0090705B"/>
    <w:rsid w:val="00914305"/>
    <w:rsid w:val="009147D3"/>
    <w:rsid w:val="00917E85"/>
    <w:rsid w:val="0092164E"/>
    <w:rsid w:val="009324E3"/>
    <w:rsid w:val="00933C0B"/>
    <w:rsid w:val="00947823"/>
    <w:rsid w:val="00960618"/>
    <w:rsid w:val="00971BE8"/>
    <w:rsid w:val="009738FA"/>
    <w:rsid w:val="0097596D"/>
    <w:rsid w:val="0098139F"/>
    <w:rsid w:val="009A5310"/>
    <w:rsid w:val="009A7B5E"/>
    <w:rsid w:val="009B19EF"/>
    <w:rsid w:val="009B7A55"/>
    <w:rsid w:val="009C4D0A"/>
    <w:rsid w:val="009C7C11"/>
    <w:rsid w:val="009D1B7D"/>
    <w:rsid w:val="009E6078"/>
    <w:rsid w:val="009F6FC5"/>
    <w:rsid w:val="00A00667"/>
    <w:rsid w:val="00A007EA"/>
    <w:rsid w:val="00A014A8"/>
    <w:rsid w:val="00A04628"/>
    <w:rsid w:val="00A04EDC"/>
    <w:rsid w:val="00A16D9E"/>
    <w:rsid w:val="00A20B1A"/>
    <w:rsid w:val="00A2115A"/>
    <w:rsid w:val="00A25B2E"/>
    <w:rsid w:val="00A34DE4"/>
    <w:rsid w:val="00A5226A"/>
    <w:rsid w:val="00A53878"/>
    <w:rsid w:val="00A576F5"/>
    <w:rsid w:val="00A65DBA"/>
    <w:rsid w:val="00A74405"/>
    <w:rsid w:val="00A76C6C"/>
    <w:rsid w:val="00A772AE"/>
    <w:rsid w:val="00A85931"/>
    <w:rsid w:val="00A85E71"/>
    <w:rsid w:val="00A867AE"/>
    <w:rsid w:val="00A87891"/>
    <w:rsid w:val="00A969B5"/>
    <w:rsid w:val="00AA6B33"/>
    <w:rsid w:val="00AC70C4"/>
    <w:rsid w:val="00AD133D"/>
    <w:rsid w:val="00AE370B"/>
    <w:rsid w:val="00AE6FAE"/>
    <w:rsid w:val="00B0520D"/>
    <w:rsid w:val="00B368A1"/>
    <w:rsid w:val="00B41517"/>
    <w:rsid w:val="00B4357C"/>
    <w:rsid w:val="00B54D66"/>
    <w:rsid w:val="00B636CB"/>
    <w:rsid w:val="00B662C6"/>
    <w:rsid w:val="00B6643B"/>
    <w:rsid w:val="00B82471"/>
    <w:rsid w:val="00B84176"/>
    <w:rsid w:val="00B910BB"/>
    <w:rsid w:val="00B93F62"/>
    <w:rsid w:val="00B94901"/>
    <w:rsid w:val="00BB3249"/>
    <w:rsid w:val="00BB5342"/>
    <w:rsid w:val="00BD494D"/>
    <w:rsid w:val="00BD5F7E"/>
    <w:rsid w:val="00BE20B2"/>
    <w:rsid w:val="00BE4BBE"/>
    <w:rsid w:val="00BF7E0F"/>
    <w:rsid w:val="00C020E6"/>
    <w:rsid w:val="00C0333B"/>
    <w:rsid w:val="00C1385A"/>
    <w:rsid w:val="00C15403"/>
    <w:rsid w:val="00C25021"/>
    <w:rsid w:val="00C32C4A"/>
    <w:rsid w:val="00C41F58"/>
    <w:rsid w:val="00C57C8B"/>
    <w:rsid w:val="00C63CC7"/>
    <w:rsid w:val="00C65320"/>
    <w:rsid w:val="00C7560F"/>
    <w:rsid w:val="00C87334"/>
    <w:rsid w:val="00C93B80"/>
    <w:rsid w:val="00CA25E8"/>
    <w:rsid w:val="00CA3928"/>
    <w:rsid w:val="00CA454B"/>
    <w:rsid w:val="00CB6A5E"/>
    <w:rsid w:val="00CB7F72"/>
    <w:rsid w:val="00CC4BBA"/>
    <w:rsid w:val="00CC4C5B"/>
    <w:rsid w:val="00CC6E99"/>
    <w:rsid w:val="00CE1DF0"/>
    <w:rsid w:val="00CE2295"/>
    <w:rsid w:val="00CF0B13"/>
    <w:rsid w:val="00CF7F0B"/>
    <w:rsid w:val="00D055B9"/>
    <w:rsid w:val="00D07DC1"/>
    <w:rsid w:val="00D11E57"/>
    <w:rsid w:val="00D12C21"/>
    <w:rsid w:val="00D25640"/>
    <w:rsid w:val="00D26794"/>
    <w:rsid w:val="00D27CC4"/>
    <w:rsid w:val="00D30143"/>
    <w:rsid w:val="00D323B8"/>
    <w:rsid w:val="00D372C9"/>
    <w:rsid w:val="00D40591"/>
    <w:rsid w:val="00D454AD"/>
    <w:rsid w:val="00D52C07"/>
    <w:rsid w:val="00D60C23"/>
    <w:rsid w:val="00D619AE"/>
    <w:rsid w:val="00D6413A"/>
    <w:rsid w:val="00D8409F"/>
    <w:rsid w:val="00D84323"/>
    <w:rsid w:val="00DA699F"/>
    <w:rsid w:val="00DB2F7F"/>
    <w:rsid w:val="00DB464D"/>
    <w:rsid w:val="00DC2E35"/>
    <w:rsid w:val="00DC3BC9"/>
    <w:rsid w:val="00DE3FCF"/>
    <w:rsid w:val="00DF5ECD"/>
    <w:rsid w:val="00DF7AC7"/>
    <w:rsid w:val="00E116AE"/>
    <w:rsid w:val="00E3009D"/>
    <w:rsid w:val="00E50B69"/>
    <w:rsid w:val="00E5171C"/>
    <w:rsid w:val="00E52419"/>
    <w:rsid w:val="00E52708"/>
    <w:rsid w:val="00E61C45"/>
    <w:rsid w:val="00E71FF4"/>
    <w:rsid w:val="00E7301A"/>
    <w:rsid w:val="00E7484A"/>
    <w:rsid w:val="00E76523"/>
    <w:rsid w:val="00E7734D"/>
    <w:rsid w:val="00E832D1"/>
    <w:rsid w:val="00EA67BC"/>
    <w:rsid w:val="00EB4181"/>
    <w:rsid w:val="00EB4F41"/>
    <w:rsid w:val="00ED0064"/>
    <w:rsid w:val="00ED2271"/>
    <w:rsid w:val="00ED3CC7"/>
    <w:rsid w:val="00EE2287"/>
    <w:rsid w:val="00EF4A39"/>
    <w:rsid w:val="00F016B2"/>
    <w:rsid w:val="00F02C49"/>
    <w:rsid w:val="00F115D3"/>
    <w:rsid w:val="00F331B8"/>
    <w:rsid w:val="00F35FD0"/>
    <w:rsid w:val="00F602D7"/>
    <w:rsid w:val="00F648B1"/>
    <w:rsid w:val="00F65AF4"/>
    <w:rsid w:val="00F8648E"/>
    <w:rsid w:val="00F91407"/>
    <w:rsid w:val="00FA1A75"/>
    <w:rsid w:val="00FB3D68"/>
    <w:rsid w:val="00FB5473"/>
    <w:rsid w:val="00FD1A7F"/>
    <w:rsid w:val="00FD38BA"/>
    <w:rsid w:val="00FE2252"/>
    <w:rsid w:val="00FE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C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7924"/>
  </w:style>
  <w:style w:type="paragraph" w:styleId="1">
    <w:name w:val="heading 1"/>
    <w:basedOn w:val="a0"/>
    <w:next w:val="a0"/>
    <w:link w:val="10"/>
    <w:uiPriority w:val="9"/>
    <w:qFormat/>
    <w:rsid w:val="00CC4B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5F13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C2E3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0"/>
    <w:link w:val="50"/>
    <w:uiPriority w:val="9"/>
    <w:qFormat/>
    <w:rsid w:val="00CC4BB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904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0"/>
    <w:uiPriority w:val="34"/>
    <w:qFormat/>
    <w:rsid w:val="00174813"/>
    <w:pPr>
      <w:ind w:left="720"/>
      <w:contextualSpacing/>
    </w:pPr>
  </w:style>
  <w:style w:type="character" w:styleId="a6">
    <w:name w:val="Hyperlink"/>
    <w:basedOn w:val="a1"/>
    <w:uiPriority w:val="99"/>
    <w:unhideWhenUsed/>
    <w:rsid w:val="00CE2295"/>
    <w:rPr>
      <w:color w:val="0000FF" w:themeColor="hyperlink"/>
      <w:u w:val="single"/>
    </w:rPr>
  </w:style>
  <w:style w:type="paragraph" w:styleId="a7">
    <w:name w:val="Balloon Text"/>
    <w:basedOn w:val="a0"/>
    <w:link w:val="a8"/>
    <w:uiPriority w:val="99"/>
    <w:semiHidden/>
    <w:unhideWhenUsed/>
    <w:rsid w:val="00A87891"/>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A87891"/>
    <w:rPr>
      <w:rFonts w:ascii="Tahoma" w:hAnsi="Tahoma" w:cs="Tahoma"/>
      <w:sz w:val="16"/>
      <w:szCs w:val="16"/>
    </w:rPr>
  </w:style>
  <w:style w:type="character" w:customStyle="1" w:styleId="30">
    <w:name w:val="Заголовок 3 Знак"/>
    <w:basedOn w:val="a1"/>
    <w:link w:val="3"/>
    <w:uiPriority w:val="9"/>
    <w:rsid w:val="00DC2E35"/>
    <w:rPr>
      <w:rFonts w:asciiTheme="majorHAnsi" w:eastAsiaTheme="majorEastAsia" w:hAnsiTheme="majorHAnsi" w:cstheme="majorBidi"/>
      <w:b/>
      <w:bCs/>
      <w:color w:val="4F81BD" w:themeColor="accent1"/>
    </w:rPr>
  </w:style>
  <w:style w:type="character" w:styleId="a9">
    <w:name w:val="Strong"/>
    <w:basedOn w:val="a1"/>
    <w:uiPriority w:val="22"/>
    <w:qFormat/>
    <w:rsid w:val="00DC2E35"/>
    <w:rPr>
      <w:b/>
      <w:bCs/>
    </w:rPr>
  </w:style>
  <w:style w:type="character" w:customStyle="1" w:styleId="10">
    <w:name w:val="Заголовок 1 Знак"/>
    <w:basedOn w:val="a1"/>
    <w:link w:val="1"/>
    <w:uiPriority w:val="9"/>
    <w:rsid w:val="00CC4BBA"/>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1"/>
    <w:link w:val="5"/>
    <w:uiPriority w:val="9"/>
    <w:rsid w:val="00CC4BBA"/>
    <w:rPr>
      <w:rFonts w:ascii="Times New Roman" w:eastAsia="Times New Roman" w:hAnsi="Times New Roman" w:cs="Times New Roman"/>
      <w:b/>
      <w:bCs/>
      <w:sz w:val="20"/>
      <w:szCs w:val="20"/>
    </w:rPr>
  </w:style>
  <w:style w:type="paragraph" w:styleId="aa">
    <w:name w:val="Normal (Web)"/>
    <w:basedOn w:val="a0"/>
    <w:uiPriority w:val="99"/>
    <w:unhideWhenUsed/>
    <w:rsid w:val="000F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ition">
    <w:name w:val="position"/>
    <w:basedOn w:val="a0"/>
    <w:rsid w:val="008764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1"/>
    <w:link w:val="2"/>
    <w:uiPriority w:val="9"/>
    <w:semiHidden/>
    <w:rsid w:val="005F134A"/>
    <w:rPr>
      <w:rFonts w:asciiTheme="majorHAnsi" w:eastAsiaTheme="majorEastAsia" w:hAnsiTheme="majorHAnsi" w:cstheme="majorBidi"/>
      <w:b/>
      <w:bCs/>
      <w:color w:val="4F81BD" w:themeColor="accent1"/>
      <w:sz w:val="26"/>
      <w:szCs w:val="26"/>
    </w:rPr>
  </w:style>
  <w:style w:type="character" w:customStyle="1" w:styleId="20pt">
    <w:name w:val="20pt"/>
    <w:basedOn w:val="a1"/>
    <w:rsid w:val="008B58F8"/>
  </w:style>
  <w:style w:type="paragraph" w:customStyle="1" w:styleId="11">
    <w:name w:val="Обычный1"/>
    <w:rsid w:val="000F151E"/>
    <w:pPr>
      <w:spacing w:after="0" w:line="240" w:lineRule="auto"/>
    </w:pPr>
    <w:rPr>
      <w:rFonts w:ascii="Times New Roman" w:eastAsia="Times New Roman" w:hAnsi="Times New Roman" w:cs="Times New Roman"/>
      <w:sz w:val="20"/>
      <w:szCs w:val="20"/>
    </w:rPr>
  </w:style>
  <w:style w:type="character" w:styleId="ab">
    <w:name w:val="FollowedHyperlink"/>
    <w:basedOn w:val="a1"/>
    <w:uiPriority w:val="99"/>
    <w:semiHidden/>
    <w:unhideWhenUsed/>
    <w:rsid w:val="00065017"/>
    <w:rPr>
      <w:color w:val="800080" w:themeColor="followedHyperlink"/>
      <w:u w:val="single"/>
    </w:rPr>
  </w:style>
  <w:style w:type="character" w:customStyle="1" w:styleId="12">
    <w:name w:val="Неразрешенное упоминание1"/>
    <w:basedOn w:val="a1"/>
    <w:uiPriority w:val="99"/>
    <w:semiHidden/>
    <w:unhideWhenUsed/>
    <w:rsid w:val="000E6FF7"/>
    <w:rPr>
      <w:color w:val="605E5C"/>
      <w:shd w:val="clear" w:color="auto" w:fill="E1DFDD"/>
    </w:rPr>
  </w:style>
  <w:style w:type="character" w:customStyle="1" w:styleId="extendedtext-full">
    <w:name w:val="extendedtext-full"/>
    <w:basedOn w:val="a1"/>
    <w:rsid w:val="006259F0"/>
  </w:style>
  <w:style w:type="character" w:customStyle="1" w:styleId="link">
    <w:name w:val="link"/>
    <w:basedOn w:val="a1"/>
    <w:rsid w:val="006259F0"/>
  </w:style>
  <w:style w:type="character" w:customStyle="1" w:styleId="21">
    <w:name w:val="Неразрешенное упоминание2"/>
    <w:basedOn w:val="a1"/>
    <w:uiPriority w:val="99"/>
    <w:semiHidden/>
    <w:unhideWhenUsed/>
    <w:rsid w:val="000A308D"/>
    <w:rPr>
      <w:color w:val="605E5C"/>
      <w:shd w:val="clear" w:color="auto" w:fill="E1DFDD"/>
    </w:rPr>
  </w:style>
  <w:style w:type="character" w:styleId="ac">
    <w:name w:val="annotation reference"/>
    <w:basedOn w:val="a1"/>
    <w:uiPriority w:val="99"/>
    <w:semiHidden/>
    <w:unhideWhenUsed/>
    <w:rsid w:val="00917E85"/>
    <w:rPr>
      <w:sz w:val="16"/>
      <w:szCs w:val="16"/>
    </w:rPr>
  </w:style>
  <w:style w:type="paragraph" w:styleId="ad">
    <w:name w:val="annotation text"/>
    <w:basedOn w:val="a0"/>
    <w:link w:val="ae"/>
    <w:uiPriority w:val="99"/>
    <w:semiHidden/>
    <w:unhideWhenUsed/>
    <w:rsid w:val="00917E85"/>
    <w:pPr>
      <w:spacing w:line="240" w:lineRule="auto"/>
    </w:pPr>
    <w:rPr>
      <w:sz w:val="20"/>
      <w:szCs w:val="20"/>
    </w:rPr>
  </w:style>
  <w:style w:type="character" w:customStyle="1" w:styleId="ae">
    <w:name w:val="Текст примечания Знак"/>
    <w:basedOn w:val="a1"/>
    <w:link w:val="ad"/>
    <w:uiPriority w:val="99"/>
    <w:semiHidden/>
    <w:rsid w:val="00917E85"/>
    <w:rPr>
      <w:sz w:val="20"/>
      <w:szCs w:val="20"/>
    </w:rPr>
  </w:style>
  <w:style w:type="paragraph" w:styleId="af">
    <w:name w:val="annotation subject"/>
    <w:basedOn w:val="ad"/>
    <w:next w:val="ad"/>
    <w:link w:val="af0"/>
    <w:uiPriority w:val="99"/>
    <w:semiHidden/>
    <w:unhideWhenUsed/>
    <w:rsid w:val="00917E85"/>
    <w:rPr>
      <w:b/>
      <w:bCs/>
    </w:rPr>
  </w:style>
  <w:style w:type="character" w:customStyle="1" w:styleId="af0">
    <w:name w:val="Тема примечания Знак"/>
    <w:basedOn w:val="ae"/>
    <w:link w:val="af"/>
    <w:uiPriority w:val="99"/>
    <w:semiHidden/>
    <w:rsid w:val="00917E85"/>
    <w:rPr>
      <w:b/>
      <w:bCs/>
      <w:sz w:val="20"/>
      <w:szCs w:val="20"/>
    </w:rPr>
  </w:style>
  <w:style w:type="character" w:customStyle="1" w:styleId="31">
    <w:name w:val="Неразрешенное упоминание3"/>
    <w:basedOn w:val="a1"/>
    <w:uiPriority w:val="99"/>
    <w:semiHidden/>
    <w:unhideWhenUsed/>
    <w:rsid w:val="00691E75"/>
    <w:rPr>
      <w:color w:val="605E5C"/>
      <w:shd w:val="clear" w:color="auto" w:fill="E1DFDD"/>
    </w:rPr>
  </w:style>
  <w:style w:type="paragraph" w:styleId="a">
    <w:name w:val="List Bullet"/>
    <w:basedOn w:val="a0"/>
    <w:uiPriority w:val="99"/>
    <w:unhideWhenUsed/>
    <w:rsid w:val="00691E75"/>
    <w:pPr>
      <w:numPr>
        <w:numId w:val="20"/>
      </w:numPr>
      <w:contextualSpacing/>
    </w:pPr>
    <w:rPr>
      <w:rFonts w:ascii="Arial" w:hAnsi="Arial"/>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7924"/>
  </w:style>
  <w:style w:type="paragraph" w:styleId="1">
    <w:name w:val="heading 1"/>
    <w:basedOn w:val="a0"/>
    <w:next w:val="a0"/>
    <w:link w:val="10"/>
    <w:uiPriority w:val="9"/>
    <w:qFormat/>
    <w:rsid w:val="00CC4B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5F13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C2E3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0"/>
    <w:link w:val="50"/>
    <w:uiPriority w:val="9"/>
    <w:qFormat/>
    <w:rsid w:val="00CC4BB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904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0"/>
    <w:uiPriority w:val="34"/>
    <w:qFormat/>
    <w:rsid w:val="00174813"/>
    <w:pPr>
      <w:ind w:left="720"/>
      <w:contextualSpacing/>
    </w:pPr>
  </w:style>
  <w:style w:type="character" w:styleId="a6">
    <w:name w:val="Hyperlink"/>
    <w:basedOn w:val="a1"/>
    <w:uiPriority w:val="99"/>
    <w:unhideWhenUsed/>
    <w:rsid w:val="00CE2295"/>
    <w:rPr>
      <w:color w:val="0000FF" w:themeColor="hyperlink"/>
      <w:u w:val="single"/>
    </w:rPr>
  </w:style>
  <w:style w:type="paragraph" w:styleId="a7">
    <w:name w:val="Balloon Text"/>
    <w:basedOn w:val="a0"/>
    <w:link w:val="a8"/>
    <w:uiPriority w:val="99"/>
    <w:semiHidden/>
    <w:unhideWhenUsed/>
    <w:rsid w:val="00A87891"/>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A87891"/>
    <w:rPr>
      <w:rFonts w:ascii="Tahoma" w:hAnsi="Tahoma" w:cs="Tahoma"/>
      <w:sz w:val="16"/>
      <w:szCs w:val="16"/>
    </w:rPr>
  </w:style>
  <w:style w:type="character" w:customStyle="1" w:styleId="30">
    <w:name w:val="Заголовок 3 Знак"/>
    <w:basedOn w:val="a1"/>
    <w:link w:val="3"/>
    <w:uiPriority w:val="9"/>
    <w:rsid w:val="00DC2E35"/>
    <w:rPr>
      <w:rFonts w:asciiTheme="majorHAnsi" w:eastAsiaTheme="majorEastAsia" w:hAnsiTheme="majorHAnsi" w:cstheme="majorBidi"/>
      <w:b/>
      <w:bCs/>
      <w:color w:val="4F81BD" w:themeColor="accent1"/>
    </w:rPr>
  </w:style>
  <w:style w:type="character" w:styleId="a9">
    <w:name w:val="Strong"/>
    <w:basedOn w:val="a1"/>
    <w:uiPriority w:val="22"/>
    <w:qFormat/>
    <w:rsid w:val="00DC2E35"/>
    <w:rPr>
      <w:b/>
      <w:bCs/>
    </w:rPr>
  </w:style>
  <w:style w:type="character" w:customStyle="1" w:styleId="10">
    <w:name w:val="Заголовок 1 Знак"/>
    <w:basedOn w:val="a1"/>
    <w:link w:val="1"/>
    <w:uiPriority w:val="9"/>
    <w:rsid w:val="00CC4BBA"/>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1"/>
    <w:link w:val="5"/>
    <w:uiPriority w:val="9"/>
    <w:rsid w:val="00CC4BBA"/>
    <w:rPr>
      <w:rFonts w:ascii="Times New Roman" w:eastAsia="Times New Roman" w:hAnsi="Times New Roman" w:cs="Times New Roman"/>
      <w:b/>
      <w:bCs/>
      <w:sz w:val="20"/>
      <w:szCs w:val="20"/>
    </w:rPr>
  </w:style>
  <w:style w:type="paragraph" w:styleId="aa">
    <w:name w:val="Normal (Web)"/>
    <w:basedOn w:val="a0"/>
    <w:uiPriority w:val="99"/>
    <w:unhideWhenUsed/>
    <w:rsid w:val="000F39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ition">
    <w:name w:val="position"/>
    <w:basedOn w:val="a0"/>
    <w:rsid w:val="008764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1"/>
    <w:link w:val="2"/>
    <w:uiPriority w:val="9"/>
    <w:semiHidden/>
    <w:rsid w:val="005F134A"/>
    <w:rPr>
      <w:rFonts w:asciiTheme="majorHAnsi" w:eastAsiaTheme="majorEastAsia" w:hAnsiTheme="majorHAnsi" w:cstheme="majorBidi"/>
      <w:b/>
      <w:bCs/>
      <w:color w:val="4F81BD" w:themeColor="accent1"/>
      <w:sz w:val="26"/>
      <w:szCs w:val="26"/>
    </w:rPr>
  </w:style>
  <w:style w:type="character" w:customStyle="1" w:styleId="20pt">
    <w:name w:val="20pt"/>
    <w:basedOn w:val="a1"/>
    <w:rsid w:val="008B58F8"/>
  </w:style>
  <w:style w:type="paragraph" w:customStyle="1" w:styleId="11">
    <w:name w:val="Обычный1"/>
    <w:rsid w:val="000F151E"/>
    <w:pPr>
      <w:spacing w:after="0" w:line="240" w:lineRule="auto"/>
    </w:pPr>
    <w:rPr>
      <w:rFonts w:ascii="Times New Roman" w:eastAsia="Times New Roman" w:hAnsi="Times New Roman" w:cs="Times New Roman"/>
      <w:sz w:val="20"/>
      <w:szCs w:val="20"/>
    </w:rPr>
  </w:style>
  <w:style w:type="character" w:styleId="ab">
    <w:name w:val="FollowedHyperlink"/>
    <w:basedOn w:val="a1"/>
    <w:uiPriority w:val="99"/>
    <w:semiHidden/>
    <w:unhideWhenUsed/>
    <w:rsid w:val="00065017"/>
    <w:rPr>
      <w:color w:val="800080" w:themeColor="followedHyperlink"/>
      <w:u w:val="single"/>
    </w:rPr>
  </w:style>
  <w:style w:type="character" w:customStyle="1" w:styleId="12">
    <w:name w:val="Неразрешенное упоминание1"/>
    <w:basedOn w:val="a1"/>
    <w:uiPriority w:val="99"/>
    <w:semiHidden/>
    <w:unhideWhenUsed/>
    <w:rsid w:val="000E6FF7"/>
    <w:rPr>
      <w:color w:val="605E5C"/>
      <w:shd w:val="clear" w:color="auto" w:fill="E1DFDD"/>
    </w:rPr>
  </w:style>
  <w:style w:type="character" w:customStyle="1" w:styleId="extendedtext-full">
    <w:name w:val="extendedtext-full"/>
    <w:basedOn w:val="a1"/>
    <w:rsid w:val="006259F0"/>
  </w:style>
  <w:style w:type="character" w:customStyle="1" w:styleId="link">
    <w:name w:val="link"/>
    <w:basedOn w:val="a1"/>
    <w:rsid w:val="006259F0"/>
  </w:style>
  <w:style w:type="character" w:customStyle="1" w:styleId="21">
    <w:name w:val="Неразрешенное упоминание2"/>
    <w:basedOn w:val="a1"/>
    <w:uiPriority w:val="99"/>
    <w:semiHidden/>
    <w:unhideWhenUsed/>
    <w:rsid w:val="000A308D"/>
    <w:rPr>
      <w:color w:val="605E5C"/>
      <w:shd w:val="clear" w:color="auto" w:fill="E1DFDD"/>
    </w:rPr>
  </w:style>
  <w:style w:type="character" w:styleId="ac">
    <w:name w:val="annotation reference"/>
    <w:basedOn w:val="a1"/>
    <w:uiPriority w:val="99"/>
    <w:semiHidden/>
    <w:unhideWhenUsed/>
    <w:rsid w:val="00917E85"/>
    <w:rPr>
      <w:sz w:val="16"/>
      <w:szCs w:val="16"/>
    </w:rPr>
  </w:style>
  <w:style w:type="paragraph" w:styleId="ad">
    <w:name w:val="annotation text"/>
    <w:basedOn w:val="a0"/>
    <w:link w:val="ae"/>
    <w:uiPriority w:val="99"/>
    <w:semiHidden/>
    <w:unhideWhenUsed/>
    <w:rsid w:val="00917E85"/>
    <w:pPr>
      <w:spacing w:line="240" w:lineRule="auto"/>
    </w:pPr>
    <w:rPr>
      <w:sz w:val="20"/>
      <w:szCs w:val="20"/>
    </w:rPr>
  </w:style>
  <w:style w:type="character" w:customStyle="1" w:styleId="ae">
    <w:name w:val="Текст примечания Знак"/>
    <w:basedOn w:val="a1"/>
    <w:link w:val="ad"/>
    <w:uiPriority w:val="99"/>
    <w:semiHidden/>
    <w:rsid w:val="00917E85"/>
    <w:rPr>
      <w:sz w:val="20"/>
      <w:szCs w:val="20"/>
    </w:rPr>
  </w:style>
  <w:style w:type="paragraph" w:styleId="af">
    <w:name w:val="annotation subject"/>
    <w:basedOn w:val="ad"/>
    <w:next w:val="ad"/>
    <w:link w:val="af0"/>
    <w:uiPriority w:val="99"/>
    <w:semiHidden/>
    <w:unhideWhenUsed/>
    <w:rsid w:val="00917E85"/>
    <w:rPr>
      <w:b/>
      <w:bCs/>
    </w:rPr>
  </w:style>
  <w:style w:type="character" w:customStyle="1" w:styleId="af0">
    <w:name w:val="Тема примечания Знак"/>
    <w:basedOn w:val="ae"/>
    <w:link w:val="af"/>
    <w:uiPriority w:val="99"/>
    <w:semiHidden/>
    <w:rsid w:val="00917E85"/>
    <w:rPr>
      <w:b/>
      <w:bCs/>
      <w:sz w:val="20"/>
      <w:szCs w:val="20"/>
    </w:rPr>
  </w:style>
  <w:style w:type="character" w:customStyle="1" w:styleId="31">
    <w:name w:val="Неразрешенное упоминание3"/>
    <w:basedOn w:val="a1"/>
    <w:uiPriority w:val="99"/>
    <w:semiHidden/>
    <w:unhideWhenUsed/>
    <w:rsid w:val="00691E75"/>
    <w:rPr>
      <w:color w:val="605E5C"/>
      <w:shd w:val="clear" w:color="auto" w:fill="E1DFDD"/>
    </w:rPr>
  </w:style>
  <w:style w:type="paragraph" w:styleId="a">
    <w:name w:val="List Bullet"/>
    <w:basedOn w:val="a0"/>
    <w:uiPriority w:val="99"/>
    <w:unhideWhenUsed/>
    <w:rsid w:val="00691E75"/>
    <w:pPr>
      <w:numPr>
        <w:numId w:val="20"/>
      </w:numPr>
      <w:contextualSpacing/>
    </w:pPr>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6247">
      <w:bodyDiv w:val="1"/>
      <w:marLeft w:val="0"/>
      <w:marRight w:val="0"/>
      <w:marTop w:val="0"/>
      <w:marBottom w:val="0"/>
      <w:divBdr>
        <w:top w:val="none" w:sz="0" w:space="0" w:color="auto"/>
        <w:left w:val="none" w:sz="0" w:space="0" w:color="auto"/>
        <w:bottom w:val="none" w:sz="0" w:space="0" w:color="auto"/>
        <w:right w:val="none" w:sz="0" w:space="0" w:color="auto"/>
      </w:divBdr>
    </w:div>
    <w:div w:id="313220521">
      <w:bodyDiv w:val="1"/>
      <w:marLeft w:val="0"/>
      <w:marRight w:val="0"/>
      <w:marTop w:val="0"/>
      <w:marBottom w:val="0"/>
      <w:divBdr>
        <w:top w:val="none" w:sz="0" w:space="0" w:color="auto"/>
        <w:left w:val="none" w:sz="0" w:space="0" w:color="auto"/>
        <w:bottom w:val="none" w:sz="0" w:space="0" w:color="auto"/>
        <w:right w:val="none" w:sz="0" w:space="0" w:color="auto"/>
      </w:divBdr>
    </w:div>
    <w:div w:id="521628227">
      <w:bodyDiv w:val="1"/>
      <w:marLeft w:val="0"/>
      <w:marRight w:val="0"/>
      <w:marTop w:val="0"/>
      <w:marBottom w:val="0"/>
      <w:divBdr>
        <w:top w:val="none" w:sz="0" w:space="0" w:color="auto"/>
        <w:left w:val="none" w:sz="0" w:space="0" w:color="auto"/>
        <w:bottom w:val="none" w:sz="0" w:space="0" w:color="auto"/>
        <w:right w:val="none" w:sz="0" w:space="0" w:color="auto"/>
      </w:divBdr>
    </w:div>
    <w:div w:id="921526541">
      <w:bodyDiv w:val="1"/>
      <w:marLeft w:val="0"/>
      <w:marRight w:val="0"/>
      <w:marTop w:val="0"/>
      <w:marBottom w:val="0"/>
      <w:divBdr>
        <w:top w:val="none" w:sz="0" w:space="0" w:color="auto"/>
        <w:left w:val="none" w:sz="0" w:space="0" w:color="auto"/>
        <w:bottom w:val="none" w:sz="0" w:space="0" w:color="auto"/>
        <w:right w:val="none" w:sz="0" w:space="0" w:color="auto"/>
      </w:divBdr>
    </w:div>
    <w:div w:id="981734346">
      <w:bodyDiv w:val="1"/>
      <w:marLeft w:val="0"/>
      <w:marRight w:val="0"/>
      <w:marTop w:val="0"/>
      <w:marBottom w:val="0"/>
      <w:divBdr>
        <w:top w:val="none" w:sz="0" w:space="0" w:color="auto"/>
        <w:left w:val="none" w:sz="0" w:space="0" w:color="auto"/>
        <w:bottom w:val="none" w:sz="0" w:space="0" w:color="auto"/>
        <w:right w:val="none" w:sz="0" w:space="0" w:color="auto"/>
      </w:divBdr>
    </w:div>
    <w:div w:id="1171605430">
      <w:bodyDiv w:val="1"/>
      <w:marLeft w:val="0"/>
      <w:marRight w:val="0"/>
      <w:marTop w:val="0"/>
      <w:marBottom w:val="0"/>
      <w:divBdr>
        <w:top w:val="none" w:sz="0" w:space="0" w:color="auto"/>
        <w:left w:val="none" w:sz="0" w:space="0" w:color="auto"/>
        <w:bottom w:val="none" w:sz="0" w:space="0" w:color="auto"/>
        <w:right w:val="none" w:sz="0" w:space="0" w:color="auto"/>
      </w:divBdr>
    </w:div>
    <w:div w:id="1226571931">
      <w:bodyDiv w:val="1"/>
      <w:marLeft w:val="0"/>
      <w:marRight w:val="0"/>
      <w:marTop w:val="0"/>
      <w:marBottom w:val="0"/>
      <w:divBdr>
        <w:top w:val="none" w:sz="0" w:space="0" w:color="auto"/>
        <w:left w:val="none" w:sz="0" w:space="0" w:color="auto"/>
        <w:bottom w:val="none" w:sz="0" w:space="0" w:color="auto"/>
        <w:right w:val="none" w:sz="0" w:space="0" w:color="auto"/>
      </w:divBdr>
    </w:div>
    <w:div w:id="1577472502">
      <w:bodyDiv w:val="1"/>
      <w:marLeft w:val="0"/>
      <w:marRight w:val="0"/>
      <w:marTop w:val="0"/>
      <w:marBottom w:val="0"/>
      <w:divBdr>
        <w:top w:val="none" w:sz="0" w:space="0" w:color="auto"/>
        <w:left w:val="none" w:sz="0" w:space="0" w:color="auto"/>
        <w:bottom w:val="none" w:sz="0" w:space="0" w:color="auto"/>
        <w:right w:val="none" w:sz="0" w:space="0" w:color="auto"/>
      </w:divBdr>
    </w:div>
    <w:div w:id="1666664443">
      <w:bodyDiv w:val="1"/>
      <w:marLeft w:val="0"/>
      <w:marRight w:val="0"/>
      <w:marTop w:val="0"/>
      <w:marBottom w:val="0"/>
      <w:divBdr>
        <w:top w:val="none" w:sz="0" w:space="0" w:color="auto"/>
        <w:left w:val="none" w:sz="0" w:space="0" w:color="auto"/>
        <w:bottom w:val="none" w:sz="0" w:space="0" w:color="auto"/>
        <w:right w:val="none" w:sz="0" w:space="0" w:color="auto"/>
      </w:divBdr>
    </w:div>
    <w:div w:id="1678851065">
      <w:bodyDiv w:val="1"/>
      <w:marLeft w:val="0"/>
      <w:marRight w:val="0"/>
      <w:marTop w:val="0"/>
      <w:marBottom w:val="0"/>
      <w:divBdr>
        <w:top w:val="none" w:sz="0" w:space="0" w:color="auto"/>
        <w:left w:val="none" w:sz="0" w:space="0" w:color="auto"/>
        <w:bottom w:val="none" w:sz="0" w:space="0" w:color="auto"/>
        <w:right w:val="none" w:sz="0" w:space="0" w:color="auto"/>
      </w:divBdr>
    </w:div>
    <w:div w:id="21322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chool-detsad.ru/f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4F2D0-C04C-4DC4-B2D0-AE25B00F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1205</Words>
  <Characters>6869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dc:creator>
  <cp:lastModifiedBy>MKU_RMC</cp:lastModifiedBy>
  <cp:revision>3</cp:revision>
  <cp:lastPrinted>2023-01-16T10:05:00Z</cp:lastPrinted>
  <dcterms:created xsi:type="dcterms:W3CDTF">2025-05-25T07:30:00Z</dcterms:created>
  <dcterms:modified xsi:type="dcterms:W3CDTF">2025-06-01T23:57:00Z</dcterms:modified>
</cp:coreProperties>
</file>